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CD2" w:rsidRDefault="007D4DD5">
      <w:bookmarkStart w:id="0" w:name="_GoBack"/>
      <w:bookmarkEnd w:id="0"/>
      <w:r>
        <w:rPr>
          <w:rFonts w:ascii="新細明體" w:hAnsi="新細明體" w:cs="新細明體"/>
          <w:noProof/>
          <w:kern w:val="0"/>
        </w:rPr>
        <mc:AlternateContent>
          <mc:Choice Requires="wps">
            <w:drawing>
              <wp:anchor distT="0" distB="0" distL="114300" distR="114300" simplePos="0" relativeHeight="251660800" behindDoc="0" locked="0" layoutInCell="1" allowOverlap="1">
                <wp:simplePos x="0" y="0"/>
                <wp:positionH relativeFrom="column">
                  <wp:posOffset>5807070</wp:posOffset>
                </wp:positionH>
                <wp:positionV relativeFrom="paragraph">
                  <wp:posOffset>-47621</wp:posOffset>
                </wp:positionV>
                <wp:extent cx="906142" cy="543555"/>
                <wp:effectExtent l="0" t="0" r="0" b="8895"/>
                <wp:wrapNone/>
                <wp:docPr id="1" name="Text Box 8"/>
                <wp:cNvGraphicFramePr/>
                <a:graphic xmlns:a="http://schemas.openxmlformats.org/drawingml/2006/main">
                  <a:graphicData uri="http://schemas.microsoft.com/office/word/2010/wordprocessingShape">
                    <wps:wsp>
                      <wps:cNvSpPr txBox="1"/>
                      <wps:spPr>
                        <a:xfrm>
                          <a:off x="0" y="0"/>
                          <a:ext cx="906142" cy="543555"/>
                        </a:xfrm>
                        <a:prstGeom prst="rect">
                          <a:avLst/>
                        </a:prstGeom>
                        <a:noFill/>
                        <a:ln>
                          <a:noFill/>
                          <a:prstDash/>
                        </a:ln>
                      </wps:spPr>
                      <wps:txbx>
                        <w:txbxContent>
                          <w:p w:rsidR="00372CD2" w:rsidRDefault="007D4DD5">
                            <w:pPr>
                              <w:spacing w:line="32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北側</w:t>
                            </w:r>
                          </w:p>
                          <w:p w:rsidR="00372CD2" w:rsidRDefault="007D4DD5">
                            <w:pPr>
                              <w:spacing w:line="32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南側</w:t>
                            </w:r>
                            <w:r>
                              <w:rPr>
                                <w:rFonts w:ascii="標楷體" w:eastAsia="標楷體" w:hAnsi="標楷體"/>
                                <w:sz w:val="28"/>
                                <w:szCs w:val="28"/>
                              </w:rPr>
                              <w:t xml:space="preserve"> </w:t>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57.25pt;margin-top:-3.75pt;width:71.35pt;height:42.8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" filled="f" stroked="f">
                <v:textbox>
                  <w:txbxContent>
                    <w:p w:rsidR="00372CD2" w:rsidRDefault="007D4DD5">
                      <w:pPr>
                        <w:spacing w:line="32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北側</w:t>
                      </w:r>
                    </w:p>
                    <w:p w:rsidR="00372CD2" w:rsidRDefault="007D4DD5">
                      <w:pPr>
                        <w:spacing w:line="32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南側</w:t>
                      </w:r>
                      <w:r>
                        <w:rPr>
                          <w:rFonts w:ascii="標楷體" w:eastAsia="標楷體" w:hAnsi="標楷體"/>
                          <w:sz w:val="28"/>
                          <w:szCs w:val="28"/>
                        </w:rPr>
                        <w:t xml:space="preserve"> </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-257175</wp:posOffset>
                </wp:positionH>
                <wp:positionV relativeFrom="paragraph">
                  <wp:posOffset>-333371</wp:posOffset>
                </wp:positionV>
                <wp:extent cx="9723757" cy="2092961"/>
                <wp:effectExtent l="0" t="0" r="0" b="2539"/>
                <wp:wrapNone/>
                <wp:docPr id="2" name="Text Box 2"/>
                <wp:cNvGraphicFramePr/>
                <a:graphic xmlns:a="http://schemas.openxmlformats.org/drawingml/2006/main">
                  <a:graphicData uri="http://schemas.microsoft.com/office/word/2010/wordprocessingShape">
                    <wps:wsp>
                      <wps:cNvSpPr txBox="1"/>
                      <wps:spPr>
                        <a:xfrm>
                          <a:off x="0" y="0"/>
                          <a:ext cx="9723757" cy="2092961"/>
                        </a:xfrm>
                        <a:prstGeom prst="rect">
                          <a:avLst/>
                        </a:prstGeom>
                        <a:noFill/>
                        <a:ln>
                          <a:noFill/>
                          <a:prstDash/>
                        </a:ln>
                      </wps:spPr>
                      <wps:txbx>
                        <w:txbxContent>
                          <w:p w:rsidR="00372CD2" w:rsidRDefault="007D4DD5">
                            <w:pPr>
                              <w:snapToGrid w:val="0"/>
                              <w:spacing w:line="400" w:lineRule="exact"/>
                              <w:jc w:val="center"/>
                            </w:pPr>
                            <w:r>
                              <w:rPr>
                                <w:rFonts w:eastAsia="標楷體"/>
                                <w:bCs/>
                                <w:sz w:val="40"/>
                              </w:rPr>
                              <w:t>原設定抵押權同意塗銷並於領回之抵價地重新設定抵押權申請書</w:t>
                            </w:r>
                          </w:p>
                          <w:p w:rsidR="00372CD2" w:rsidRDefault="007D4DD5">
                            <w:pPr>
                              <w:pStyle w:val="a5"/>
                              <w:snapToGrid w:val="0"/>
                              <w:spacing w:before="300" w:line="400" w:lineRule="exact"/>
                              <w:ind w:firstLine="560"/>
                            </w:pPr>
                            <w:r>
                              <w:rPr>
                                <w:rFonts w:ascii="Times New Roman" w:hAnsi="Times New Roman"/>
                              </w:rPr>
                              <w:t>土地所有權人</w:t>
                            </w:r>
                            <w:r>
                              <w:rPr>
                                <w:rFonts w:ascii="Times New Roman" w:hAnsi="Times New Roman"/>
                              </w:rPr>
                              <w:t xml:space="preserve">                </w:t>
                            </w:r>
                            <w:r>
                              <w:rPr>
                                <w:rFonts w:ascii="Times New Roman" w:hAnsi="Times New Roman"/>
                              </w:rPr>
                              <w:t>所有下列表</w:t>
                            </w:r>
                            <w:r>
                              <w:rPr>
                                <w:rFonts w:ascii="Times New Roman" w:hAnsi="Times New Roman"/>
                              </w:rPr>
                              <w:t>1</w:t>
                            </w:r>
                            <w:r>
                              <w:rPr>
                                <w:rFonts w:ascii="Times New Roman" w:hAnsi="Times New Roman"/>
                              </w:rPr>
                              <w:t>土地，列入</w:t>
                            </w:r>
                            <w:r>
                              <w:rPr>
                                <w:rFonts w:ascii="Times New Roman" w:hAnsi="Times New Roman"/>
                                <w:sz w:val="30"/>
                                <w:szCs w:val="30"/>
                              </w:rPr>
                              <w:t>水湳機場原址</w:t>
                            </w:r>
                            <w:r>
                              <w:rPr>
                                <w:rFonts w:ascii="Times New Roman" w:hAnsi="Times New Roman"/>
                                <w:sz w:val="44"/>
                                <w:szCs w:val="44"/>
                              </w:rPr>
                              <w:t xml:space="preserve">      </w:t>
                            </w:r>
                            <w:r>
                              <w:rPr>
                                <w:rFonts w:ascii="Times New Roman" w:hAnsi="Times New Roman"/>
                                <w:sz w:val="30"/>
                                <w:szCs w:val="30"/>
                              </w:rPr>
                              <w:t>區段徵收</w:t>
                            </w:r>
                            <w:r>
                              <w:rPr>
                                <w:rFonts w:ascii="Times New Roman" w:hAnsi="Times New Roman"/>
                                <w:szCs w:val="28"/>
                              </w:rPr>
                              <w:t>範圍內</w:t>
                            </w:r>
                            <w:r>
                              <w:rPr>
                                <w:rFonts w:ascii="Times New Roman" w:hAnsi="Times New Roman"/>
                              </w:rPr>
                              <w:t>，原設定有抵押權之土地，因尚未清償完竣，土地所有權人及抵押權人依據土地徵收條例第</w:t>
                            </w:r>
                            <w:r>
                              <w:rPr>
                                <w:rFonts w:ascii="Times New Roman" w:hAnsi="Times New Roman"/>
                              </w:rPr>
                              <w:t>42</w:t>
                            </w:r>
                            <w:r>
                              <w:rPr>
                                <w:rFonts w:ascii="Times New Roman" w:hAnsi="Times New Roman"/>
                              </w:rPr>
                              <w:t>條規定提出抵押權同意塗銷證明書，申請於區段徵收後土地所有權人領回之抵價地重新設定抵押權。重新設定抵押權登記次序及設定金額如表</w:t>
                            </w:r>
                            <w:r>
                              <w:rPr>
                                <w:rFonts w:ascii="Times New Roman" w:hAnsi="Times New Roman"/>
                              </w:rPr>
                              <w:t>2</w:t>
                            </w:r>
                            <w:r>
                              <w:rPr>
                                <w:rFonts w:ascii="Times New Roman" w:hAnsi="Times New Roman"/>
                              </w:rPr>
                              <w:t>所列，雙方並另行簽訂設定抵押權契約書，於臺中市政府通知期間內送交該府，俾供中興地政事務所於辦理抵價地土地標示部、所有權部登記時，同時登記前揭之抵押權設定。</w:t>
                            </w:r>
                          </w:p>
                          <w:p w:rsidR="00372CD2" w:rsidRDefault="007D4DD5">
                            <w:pPr>
                              <w:snapToGrid w:val="0"/>
                              <w:spacing w:line="400" w:lineRule="exact"/>
                              <w:rPr>
                                <w:rFonts w:eastAsia="標楷體"/>
                                <w:bCs/>
                                <w:sz w:val="28"/>
                                <w:szCs w:val="28"/>
                              </w:rPr>
                            </w:pPr>
                            <w:r>
                              <w:rPr>
                                <w:rFonts w:eastAsia="標楷體"/>
                                <w:bCs/>
                                <w:sz w:val="28"/>
                                <w:szCs w:val="28"/>
                              </w:rPr>
                              <w:t>表</w:t>
                            </w:r>
                            <w:r>
                              <w:rPr>
                                <w:rFonts w:eastAsia="標楷體"/>
                                <w:bCs/>
                                <w:sz w:val="28"/>
                                <w:szCs w:val="28"/>
                              </w:rPr>
                              <w:t xml:space="preserve">1  </w:t>
                            </w:r>
                            <w:r>
                              <w:rPr>
                                <w:rFonts w:eastAsia="標楷體"/>
                                <w:bCs/>
                                <w:sz w:val="28"/>
                                <w:szCs w:val="28"/>
                              </w:rPr>
                              <w:t>區段徵收土地原設定之抵押權登記內容</w:t>
                            </w:r>
                          </w:p>
                        </w:txbxContent>
                      </wps:txbx>
                      <wps:bodyPr vert="horz" wrap="square" lIns="91440" tIns="45720" rIns="91440" bIns="45720" anchor="t" anchorCtr="0" compatLnSpc="0"/>
                    </wps:wsp>
                  </a:graphicData>
                </a:graphic>
              </wp:anchor>
            </w:drawing>
          </mc:Choice>
          <mc:Fallback>
            <w:pict>
              <v:shape id="Text Box 2" o:spid="_x0000_s1027" type="#_x0000_t202" style="position:absolute;margin-left:-20.25pt;margin-top:-26.25pt;width:765.65pt;height:164.8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" filled="f" stroked="f">
                <v:textbox>
                  <w:txbxContent>
                    <w:p w:rsidR="00372CD2" w:rsidRDefault="007D4DD5">
                      <w:pPr>
                        <w:snapToGrid w:val="0"/>
                        <w:spacing w:line="400" w:lineRule="exact"/>
                        <w:jc w:val="center"/>
                      </w:pPr>
                      <w:r>
                        <w:rPr>
                          <w:rFonts w:eastAsia="標楷體"/>
                          <w:bCs/>
                          <w:sz w:val="40"/>
                        </w:rPr>
                        <w:t>原設定抵押權同意塗銷並於領回之抵價地重新設定抵押權申請書</w:t>
                      </w:r>
                    </w:p>
                    <w:p w:rsidR="00372CD2" w:rsidRDefault="007D4DD5">
                      <w:pPr>
                        <w:pStyle w:val="a5"/>
                        <w:snapToGrid w:val="0"/>
                        <w:spacing w:before="300" w:line="400" w:lineRule="exact"/>
                        <w:ind w:firstLine="560"/>
                      </w:pPr>
                      <w:r>
                        <w:rPr>
                          <w:rFonts w:ascii="Times New Roman" w:hAnsi="Times New Roman"/>
                        </w:rPr>
                        <w:t>土地所有權人</w:t>
                      </w:r>
                      <w:r>
                        <w:rPr>
                          <w:rFonts w:ascii="Times New Roman" w:hAnsi="Times New Roman"/>
                        </w:rPr>
                        <w:t xml:space="preserve">                </w:t>
                      </w:r>
                      <w:r>
                        <w:rPr>
                          <w:rFonts w:ascii="Times New Roman" w:hAnsi="Times New Roman"/>
                        </w:rPr>
                        <w:t>所有下列表</w:t>
                      </w:r>
                      <w:r>
                        <w:rPr>
                          <w:rFonts w:ascii="Times New Roman" w:hAnsi="Times New Roman"/>
                        </w:rPr>
                        <w:t>1</w:t>
                      </w:r>
                      <w:r>
                        <w:rPr>
                          <w:rFonts w:ascii="Times New Roman" w:hAnsi="Times New Roman"/>
                        </w:rPr>
                        <w:t>土地，列入</w:t>
                      </w:r>
                      <w:r>
                        <w:rPr>
                          <w:rFonts w:ascii="Times New Roman" w:hAnsi="Times New Roman"/>
                          <w:sz w:val="30"/>
                          <w:szCs w:val="30"/>
                        </w:rPr>
                        <w:t>水湳機場原址</w:t>
                      </w:r>
                      <w:r>
                        <w:rPr>
                          <w:rFonts w:ascii="Times New Roman" w:hAnsi="Times New Roman"/>
                          <w:sz w:val="44"/>
                          <w:szCs w:val="44"/>
                        </w:rPr>
                        <w:t xml:space="preserve">      </w:t>
                      </w:r>
                      <w:r>
                        <w:rPr>
                          <w:rFonts w:ascii="Times New Roman" w:hAnsi="Times New Roman"/>
                          <w:sz w:val="30"/>
                          <w:szCs w:val="30"/>
                        </w:rPr>
                        <w:t>區段徵收</w:t>
                      </w:r>
                      <w:r>
                        <w:rPr>
                          <w:rFonts w:ascii="Times New Roman" w:hAnsi="Times New Roman"/>
                          <w:szCs w:val="28"/>
                        </w:rPr>
                        <w:t>範圍內</w:t>
                      </w:r>
                      <w:r>
                        <w:rPr>
                          <w:rFonts w:ascii="Times New Roman" w:hAnsi="Times New Roman"/>
                        </w:rPr>
                        <w:t>，原設定有抵押權之土地，因尚未清償完竣，土地所有權人及抵押權人依據土地徵收條例第</w:t>
                      </w:r>
                      <w:r>
                        <w:rPr>
                          <w:rFonts w:ascii="Times New Roman" w:hAnsi="Times New Roman"/>
                        </w:rPr>
                        <w:t>42</w:t>
                      </w:r>
                      <w:r>
                        <w:rPr>
                          <w:rFonts w:ascii="Times New Roman" w:hAnsi="Times New Roman"/>
                        </w:rPr>
                        <w:t>條規定提出抵押權同意塗銷證明書，申請於區段徵收後土地所有權人領回之抵價地重新設定抵押權。重新設定抵押權登記次序及設定金額如表</w:t>
                      </w:r>
                      <w:r>
                        <w:rPr>
                          <w:rFonts w:ascii="Times New Roman" w:hAnsi="Times New Roman"/>
                        </w:rPr>
                        <w:t>2</w:t>
                      </w:r>
                      <w:r>
                        <w:rPr>
                          <w:rFonts w:ascii="Times New Roman" w:hAnsi="Times New Roman"/>
                        </w:rPr>
                        <w:t>所列，雙方並另行簽訂設定抵押權契約書，於臺中市政府通知期間內送交該府，俾供中興地政事務所於辦理抵價地土地標示部、所有權部登記時，同時登記前揭之抵押權設定。</w:t>
                      </w:r>
                    </w:p>
                    <w:p w:rsidR="00372CD2" w:rsidRDefault="007D4DD5">
                      <w:pPr>
                        <w:snapToGrid w:val="0"/>
                        <w:spacing w:line="400" w:lineRule="exact"/>
                        <w:rPr>
                          <w:rFonts w:eastAsia="標楷體"/>
                          <w:bCs/>
                          <w:sz w:val="28"/>
                          <w:szCs w:val="28"/>
                        </w:rPr>
                      </w:pPr>
                      <w:r>
                        <w:rPr>
                          <w:rFonts w:eastAsia="標楷體"/>
                          <w:bCs/>
                          <w:sz w:val="28"/>
                          <w:szCs w:val="28"/>
                        </w:rPr>
                        <w:t>表</w:t>
                      </w:r>
                      <w:r>
                        <w:rPr>
                          <w:rFonts w:eastAsia="標楷體"/>
                          <w:bCs/>
                          <w:sz w:val="28"/>
                          <w:szCs w:val="28"/>
                        </w:rPr>
                        <w:t xml:space="preserve">1  </w:t>
                      </w:r>
                      <w:r>
                        <w:rPr>
                          <w:rFonts w:eastAsia="標楷體"/>
                          <w:bCs/>
                          <w:sz w:val="28"/>
                          <w:szCs w:val="28"/>
                        </w:rPr>
                        <w:t>區段徵收土地原設定之抵押權登記內容</w:t>
                      </w:r>
                    </w:p>
                  </w:txbxContent>
                </v:textbox>
              </v:shape>
            </w:pict>
          </mc:Fallback>
        </mc:AlternateContent>
      </w:r>
      <w:r>
        <w:rPr>
          <w:rFonts w:ascii="新細明體" w:hAnsi="新細明體" w:cs="新細明體"/>
          <w:noProof/>
          <w:kern w:val="0"/>
        </w:rPr>
        <mc:AlternateContent>
          <mc:Choice Requires="wps">
            <w:drawing>
              <wp:anchor distT="0" distB="0" distL="114300" distR="114300" simplePos="0" relativeHeight="251659776" behindDoc="0" locked="0" layoutInCell="1" allowOverlap="1">
                <wp:simplePos x="0" y="0"/>
                <wp:positionH relativeFrom="column">
                  <wp:posOffset>8550270</wp:posOffset>
                </wp:positionH>
                <wp:positionV relativeFrom="paragraph">
                  <wp:posOffset>-590546</wp:posOffset>
                </wp:positionV>
                <wp:extent cx="906142" cy="514350"/>
                <wp:effectExtent l="0" t="0" r="0" b="0"/>
                <wp:wrapNone/>
                <wp:docPr id="3" name="Text Box 7"/>
                <wp:cNvGraphicFramePr/>
                <a:graphic xmlns:a="http://schemas.openxmlformats.org/drawingml/2006/main">
                  <a:graphicData uri="http://schemas.microsoft.com/office/word/2010/wordprocessingShape">
                    <wps:wsp>
                      <wps:cNvSpPr txBox="1"/>
                      <wps:spPr>
                        <a:xfrm>
                          <a:off x="0" y="0"/>
                          <a:ext cx="906142" cy="514350"/>
                        </a:xfrm>
                        <a:prstGeom prst="rect">
                          <a:avLst/>
                        </a:prstGeom>
                        <a:noFill/>
                        <a:ln>
                          <a:noFill/>
                          <a:prstDash/>
                        </a:ln>
                      </wps:spPr>
                      <wps:txbx>
                        <w:txbxContent>
                          <w:p w:rsidR="00372CD2" w:rsidRDefault="007D4DD5">
                            <w:r>
                              <w:rPr>
                                <w:rFonts w:ascii="Arial" w:eastAsia="標楷體" w:hAnsi="Arial" w:cs="Arial"/>
                                <w:sz w:val="32"/>
                                <w:szCs w:val="32"/>
                              </w:rPr>
                              <w:t>附件</w:t>
                            </w:r>
                            <w:r>
                              <w:rPr>
                                <w:rFonts w:ascii="Arial" w:eastAsia="標楷體" w:hAnsi="Arial" w:cs="Arial"/>
                                <w:sz w:val="32"/>
                                <w:szCs w:val="32"/>
                              </w:rPr>
                              <w:t>15</w:t>
                            </w:r>
                          </w:p>
                        </w:txbxContent>
                      </wps:txbx>
                      <wps:bodyPr vert="horz" wrap="square" lIns="91440" tIns="45720" rIns="91440" bIns="45720" anchor="t" anchorCtr="0" compatLnSpc="0"/>
                    </wps:wsp>
                  </a:graphicData>
                </a:graphic>
              </wp:anchor>
            </w:drawing>
          </mc:Choice>
          <mc:Fallback>
            <w:pict>
              <v:shape id="Text Box 7" o:spid="_x0000_s1028" type="#_x0000_t202" style="position:absolute;margin-left:673.25pt;margin-top:-46.5pt;width:71.35pt;height:40.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" filled="f" stroked="f">
                <v:textbox>
                  <w:txbxContent>
                    <w:p w:rsidR="00372CD2" w:rsidRDefault="007D4DD5">
                      <w:r>
                        <w:rPr>
                          <w:rFonts w:ascii="Arial" w:eastAsia="標楷體" w:hAnsi="Arial" w:cs="Arial"/>
                          <w:sz w:val="32"/>
                          <w:szCs w:val="32"/>
                        </w:rPr>
                        <w:t>附件</w:t>
                      </w:r>
                      <w:r>
                        <w:rPr>
                          <w:rFonts w:ascii="Arial" w:eastAsia="標楷體" w:hAnsi="Arial" w:cs="Arial"/>
                          <w:sz w:val="32"/>
                          <w:szCs w:val="32"/>
                        </w:rPr>
                        <w:t>15</w:t>
                      </w:r>
                    </w:p>
                  </w:txbxContent>
                </v:textbox>
              </v:shape>
            </w:pict>
          </mc:Fallback>
        </mc:AlternateContent>
      </w:r>
    </w:p>
    <w:p w:rsidR="00372CD2" w:rsidRDefault="00372CD2"/>
    <w:p w:rsidR="00372CD2" w:rsidRDefault="00372CD2"/>
    <w:p w:rsidR="00372CD2" w:rsidRDefault="00372CD2"/>
    <w:p w:rsidR="00372CD2" w:rsidRDefault="00372CD2"/>
    <w:p w:rsidR="00372CD2" w:rsidRDefault="00372CD2"/>
    <w:p w:rsidR="00372CD2" w:rsidRDefault="00372CD2"/>
    <w:tbl>
      <w:tblPr>
        <w:tblW w:w="14705" w:type="dxa"/>
        <w:tblLayout w:type="fixed"/>
        <w:tblCellMar>
          <w:left w:w="10" w:type="dxa"/>
          <w:right w:w="10" w:type="dxa"/>
        </w:tblCellMar>
        <w:tblLook w:val="0000" w:firstRow="0" w:lastRow="0" w:firstColumn="0" w:lastColumn="0" w:noHBand="0" w:noVBand="0"/>
      </w:tblPr>
      <w:tblGrid>
        <w:gridCol w:w="910"/>
        <w:gridCol w:w="910"/>
        <w:gridCol w:w="1359"/>
        <w:gridCol w:w="1260"/>
        <w:gridCol w:w="1168"/>
        <w:gridCol w:w="1620"/>
        <w:gridCol w:w="1561"/>
        <w:gridCol w:w="1562"/>
        <w:gridCol w:w="1301"/>
        <w:gridCol w:w="942"/>
        <w:gridCol w:w="1272"/>
        <w:gridCol w:w="840"/>
      </w:tblGrid>
      <w:tr w:rsidR="00372CD2">
        <w:tblPrEx>
          <w:tblCellMar>
            <w:top w:w="0" w:type="dxa"/>
            <w:bottom w:w="0" w:type="dxa"/>
          </w:tblCellMar>
        </w:tblPrEx>
        <w:trPr>
          <w:cantSplit/>
          <w:trHeight w:val="840"/>
        </w:trPr>
        <w:tc>
          <w:tcPr>
            <w:tcW w:w="910"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7D4DD5">
            <w:pPr>
              <w:ind w:left="60" w:right="60"/>
              <w:rPr>
                <w:rFonts w:eastAsia="標楷體"/>
              </w:rPr>
            </w:pPr>
            <w:r>
              <w:rPr>
                <w:rFonts w:eastAsia="標楷體"/>
              </w:rPr>
              <w:t>區</w:t>
            </w:r>
          </w:p>
        </w:tc>
        <w:tc>
          <w:tcPr>
            <w:tcW w:w="91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7D4DD5">
            <w:pPr>
              <w:ind w:left="60" w:right="60"/>
              <w:rPr>
                <w:rFonts w:eastAsia="標楷體"/>
              </w:rPr>
            </w:pPr>
            <w:r>
              <w:rPr>
                <w:rFonts w:eastAsia="標楷體"/>
              </w:rPr>
              <w:t>段</w:t>
            </w:r>
          </w:p>
        </w:tc>
        <w:tc>
          <w:tcPr>
            <w:tcW w:w="1359"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7D4DD5">
            <w:pPr>
              <w:ind w:left="60" w:right="60"/>
              <w:jc w:val="center"/>
              <w:rPr>
                <w:rFonts w:eastAsia="標楷體"/>
              </w:rPr>
            </w:pPr>
            <w:r>
              <w:rPr>
                <w:rFonts w:eastAsia="標楷體"/>
              </w:rPr>
              <w:t>地</w:t>
            </w:r>
            <w:r>
              <w:rPr>
                <w:rFonts w:eastAsia="標楷體"/>
              </w:rPr>
              <w:t xml:space="preserve">   </w:t>
            </w:r>
            <w:r>
              <w:rPr>
                <w:rFonts w:eastAsia="標楷體"/>
              </w:rPr>
              <w:t>號</w:t>
            </w:r>
          </w:p>
        </w:tc>
        <w:tc>
          <w:tcPr>
            <w:tcW w:w="126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7D4DD5">
            <w:pPr>
              <w:ind w:left="60" w:right="60"/>
              <w:rPr>
                <w:rFonts w:eastAsia="標楷體"/>
              </w:rPr>
            </w:pPr>
            <w:r>
              <w:rPr>
                <w:rFonts w:eastAsia="標楷體"/>
              </w:rPr>
              <w:t>面積（㎡）</w:t>
            </w:r>
          </w:p>
        </w:tc>
        <w:tc>
          <w:tcPr>
            <w:tcW w:w="1168"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7D4DD5">
            <w:pPr>
              <w:ind w:left="60" w:right="60"/>
              <w:jc w:val="center"/>
              <w:rPr>
                <w:rFonts w:eastAsia="標楷體"/>
              </w:rPr>
            </w:pPr>
            <w:r>
              <w:rPr>
                <w:rFonts w:eastAsia="標楷體"/>
              </w:rPr>
              <w:t>權利</w:t>
            </w:r>
          </w:p>
          <w:p w:rsidR="00372CD2" w:rsidRDefault="007D4DD5">
            <w:pPr>
              <w:ind w:left="60" w:right="60"/>
              <w:jc w:val="center"/>
              <w:rPr>
                <w:rFonts w:eastAsia="標楷體"/>
              </w:rPr>
            </w:pPr>
            <w:r>
              <w:rPr>
                <w:rFonts w:eastAsia="標楷體"/>
              </w:rPr>
              <w:t>範圍</w:t>
            </w:r>
          </w:p>
        </w:tc>
        <w:tc>
          <w:tcPr>
            <w:tcW w:w="162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7D4DD5">
            <w:pPr>
              <w:ind w:left="60" w:right="60"/>
              <w:jc w:val="center"/>
              <w:rPr>
                <w:rFonts w:eastAsia="標楷體"/>
              </w:rPr>
            </w:pPr>
            <w:r>
              <w:rPr>
                <w:rFonts w:eastAsia="標楷體"/>
              </w:rPr>
              <w:t>土地所有權人</w:t>
            </w:r>
          </w:p>
        </w:tc>
        <w:tc>
          <w:tcPr>
            <w:tcW w:w="1561"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7D4DD5">
            <w:pPr>
              <w:jc w:val="center"/>
              <w:rPr>
                <w:rFonts w:eastAsia="標楷體"/>
              </w:rPr>
            </w:pPr>
            <w:r>
              <w:rPr>
                <w:rFonts w:eastAsia="標楷體"/>
              </w:rPr>
              <w:t>地價補償費</w:t>
            </w:r>
          </w:p>
          <w:p w:rsidR="00372CD2" w:rsidRDefault="007D4DD5">
            <w:pPr>
              <w:jc w:val="center"/>
              <w:rPr>
                <w:rFonts w:eastAsia="標楷體"/>
              </w:rPr>
            </w:pPr>
            <w:r>
              <w:rPr>
                <w:rFonts w:eastAsia="標楷體"/>
              </w:rPr>
              <w:t>（元）</w:t>
            </w:r>
          </w:p>
        </w:tc>
        <w:tc>
          <w:tcPr>
            <w:tcW w:w="1562"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7D4DD5">
            <w:pPr>
              <w:ind w:left="48" w:right="48"/>
              <w:jc w:val="center"/>
              <w:rPr>
                <w:rFonts w:eastAsia="標楷體"/>
              </w:rPr>
            </w:pPr>
            <w:r>
              <w:rPr>
                <w:rFonts w:eastAsia="標楷體"/>
              </w:rPr>
              <w:t>抵押權之</w:t>
            </w:r>
          </w:p>
          <w:p w:rsidR="00372CD2" w:rsidRDefault="007D4DD5">
            <w:pPr>
              <w:ind w:left="48" w:right="48"/>
              <w:jc w:val="center"/>
              <w:rPr>
                <w:rFonts w:eastAsia="標楷體"/>
              </w:rPr>
            </w:pPr>
            <w:r>
              <w:rPr>
                <w:rFonts w:eastAsia="標楷體"/>
              </w:rPr>
              <w:t>權利價值</w:t>
            </w:r>
          </w:p>
          <w:p w:rsidR="00372CD2" w:rsidRDefault="007D4DD5">
            <w:pPr>
              <w:ind w:left="48" w:right="48"/>
              <w:jc w:val="center"/>
              <w:rPr>
                <w:rFonts w:eastAsia="標楷體"/>
              </w:rPr>
            </w:pPr>
            <w:r>
              <w:rPr>
                <w:rFonts w:eastAsia="標楷體"/>
              </w:rPr>
              <w:t>（元）</w:t>
            </w:r>
          </w:p>
        </w:tc>
        <w:tc>
          <w:tcPr>
            <w:tcW w:w="1301"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7D4DD5">
            <w:pPr>
              <w:ind w:left="60" w:right="60"/>
              <w:jc w:val="center"/>
              <w:rPr>
                <w:rFonts w:eastAsia="標楷體"/>
              </w:rPr>
            </w:pPr>
            <w:r>
              <w:rPr>
                <w:rFonts w:eastAsia="標楷體"/>
              </w:rPr>
              <w:t>抵押權人</w:t>
            </w:r>
          </w:p>
        </w:tc>
        <w:tc>
          <w:tcPr>
            <w:tcW w:w="942"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7D4DD5">
            <w:pPr>
              <w:ind w:left="60" w:right="60"/>
              <w:jc w:val="center"/>
              <w:rPr>
                <w:rFonts w:eastAsia="標楷體"/>
              </w:rPr>
            </w:pPr>
            <w:r>
              <w:rPr>
                <w:rFonts w:eastAsia="標楷體"/>
              </w:rPr>
              <w:t>登記</w:t>
            </w:r>
          </w:p>
          <w:p w:rsidR="00372CD2" w:rsidRDefault="007D4DD5">
            <w:pPr>
              <w:ind w:left="60" w:right="60"/>
              <w:jc w:val="center"/>
              <w:rPr>
                <w:rFonts w:eastAsia="標楷體"/>
              </w:rPr>
            </w:pPr>
            <w:r>
              <w:rPr>
                <w:rFonts w:eastAsia="標楷體"/>
              </w:rPr>
              <w:t>次序</w:t>
            </w:r>
          </w:p>
        </w:tc>
        <w:tc>
          <w:tcPr>
            <w:tcW w:w="1272"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7D4DD5">
            <w:pPr>
              <w:ind w:left="60" w:right="60"/>
              <w:jc w:val="center"/>
              <w:rPr>
                <w:rFonts w:eastAsia="標楷體"/>
              </w:rPr>
            </w:pPr>
            <w:r>
              <w:rPr>
                <w:rFonts w:eastAsia="標楷體"/>
              </w:rPr>
              <w:t>收件字號</w:t>
            </w:r>
          </w:p>
        </w:tc>
        <w:tc>
          <w:tcPr>
            <w:tcW w:w="840"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72CD2" w:rsidRDefault="007D4DD5">
            <w:pPr>
              <w:jc w:val="center"/>
              <w:rPr>
                <w:rFonts w:eastAsia="標楷體"/>
              </w:rPr>
            </w:pPr>
            <w:r>
              <w:rPr>
                <w:rFonts w:eastAsia="標楷體"/>
              </w:rPr>
              <w:t>備</w:t>
            </w:r>
            <w:r>
              <w:rPr>
                <w:rFonts w:eastAsia="標楷體"/>
              </w:rPr>
              <w:t xml:space="preserve"> </w:t>
            </w:r>
            <w:r>
              <w:rPr>
                <w:rFonts w:eastAsia="標楷體"/>
              </w:rPr>
              <w:t>註</w:t>
            </w:r>
          </w:p>
        </w:tc>
      </w:tr>
      <w:tr w:rsidR="00372CD2">
        <w:tblPrEx>
          <w:tblCellMar>
            <w:top w:w="0" w:type="dxa"/>
            <w:bottom w:w="0" w:type="dxa"/>
          </w:tblCellMar>
        </w:tblPrEx>
        <w:trPr>
          <w:cantSplit/>
          <w:trHeight w:val="794"/>
        </w:trPr>
        <w:tc>
          <w:tcPr>
            <w:tcW w:w="910"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372CD2">
            <w:pPr>
              <w:snapToGrid w:val="0"/>
              <w:spacing w:line="440" w:lineRule="exact"/>
              <w:rPr>
                <w:rFonts w:ascii="標楷體" w:eastAsia="標楷體" w:hAnsi="標楷體"/>
                <w:color w:val="FF0000"/>
                <w:sz w:val="28"/>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372CD2">
            <w:pPr>
              <w:snapToGrid w:val="0"/>
              <w:spacing w:line="440" w:lineRule="exact"/>
              <w:rPr>
                <w:rFonts w:ascii="標楷體" w:eastAsia="標楷體" w:hAnsi="標楷體"/>
                <w:color w:val="FF0000"/>
                <w:sz w:val="28"/>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372CD2">
            <w:pPr>
              <w:snapToGrid w:val="0"/>
              <w:spacing w:line="440" w:lineRule="exact"/>
              <w:rPr>
                <w:rFonts w:ascii="標楷體" w:eastAsia="標楷體" w:hAnsi="標楷體"/>
                <w:color w:val="FF0000"/>
                <w:sz w:val="2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372CD2">
            <w:pPr>
              <w:snapToGrid w:val="0"/>
              <w:spacing w:line="440" w:lineRule="exact"/>
              <w:rPr>
                <w:rFonts w:ascii="標楷體" w:eastAsia="標楷體" w:hAnsi="標楷體"/>
                <w:color w:val="FF0000"/>
                <w:sz w:val="28"/>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372CD2">
            <w:pPr>
              <w:snapToGrid w:val="0"/>
              <w:spacing w:line="440" w:lineRule="exact"/>
              <w:rPr>
                <w:rFonts w:ascii="標楷體" w:eastAsia="標楷體" w:hAnsi="標楷體"/>
                <w:color w:val="FF0000"/>
                <w:sz w:val="2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372CD2">
            <w:pPr>
              <w:snapToGrid w:val="0"/>
              <w:spacing w:line="440" w:lineRule="exact"/>
              <w:rPr>
                <w:rFonts w:ascii="標楷體" w:eastAsia="標楷體" w:hAnsi="標楷體"/>
                <w:color w:val="FF0000"/>
                <w:sz w:val="28"/>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372CD2">
            <w:pPr>
              <w:snapToGrid w:val="0"/>
              <w:spacing w:line="440" w:lineRule="exact"/>
              <w:rPr>
                <w:rFonts w:ascii="標楷體" w:eastAsia="標楷體" w:hAnsi="標楷體"/>
                <w:color w:val="FF0000"/>
                <w:sz w:val="28"/>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372CD2">
            <w:pPr>
              <w:snapToGrid w:val="0"/>
              <w:spacing w:line="440" w:lineRule="exact"/>
              <w:rPr>
                <w:rFonts w:ascii="標楷體" w:eastAsia="標楷體" w:hAnsi="標楷體"/>
                <w:color w:val="FF0000"/>
                <w:sz w:val="28"/>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372CD2">
            <w:pPr>
              <w:snapToGrid w:val="0"/>
              <w:spacing w:line="440" w:lineRule="exact"/>
              <w:rPr>
                <w:rFonts w:ascii="標楷體" w:eastAsia="標楷體" w:hAnsi="標楷體"/>
                <w:color w:val="FF0000"/>
                <w:sz w:val="28"/>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372CD2">
            <w:pPr>
              <w:snapToGrid w:val="0"/>
              <w:spacing w:line="440" w:lineRule="exact"/>
              <w:rPr>
                <w:rFonts w:ascii="標楷體" w:eastAsia="標楷體" w:hAnsi="標楷體"/>
                <w:color w:val="FF0000"/>
                <w:sz w:val="28"/>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372CD2">
            <w:pPr>
              <w:snapToGrid w:val="0"/>
              <w:spacing w:line="440" w:lineRule="exact"/>
              <w:rPr>
                <w:rFonts w:ascii="標楷體" w:eastAsia="標楷體" w:hAnsi="標楷體"/>
                <w:color w:val="FF0000"/>
                <w:sz w:val="28"/>
              </w:rPr>
            </w:pPr>
          </w:p>
        </w:tc>
        <w:tc>
          <w:tcPr>
            <w:tcW w:w="8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72CD2" w:rsidRDefault="00372CD2">
            <w:pPr>
              <w:rPr>
                <w:rFonts w:eastAsia="標楷體"/>
              </w:rPr>
            </w:pPr>
          </w:p>
        </w:tc>
      </w:tr>
      <w:tr w:rsidR="00372CD2">
        <w:tblPrEx>
          <w:tblCellMar>
            <w:top w:w="0" w:type="dxa"/>
            <w:bottom w:w="0" w:type="dxa"/>
          </w:tblCellMar>
        </w:tblPrEx>
        <w:trPr>
          <w:cantSplit/>
          <w:trHeight w:val="794"/>
        </w:trPr>
        <w:tc>
          <w:tcPr>
            <w:tcW w:w="910"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372CD2"/>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372CD2"/>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372CD2"/>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372CD2"/>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372CD2"/>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372CD2"/>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372CD2"/>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372CD2"/>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372CD2"/>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372CD2"/>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372CD2">
            <w:pPr>
              <w:rPr>
                <w:rFonts w:eastAsia="標楷體"/>
                <w:sz w:val="20"/>
              </w:rPr>
            </w:pPr>
          </w:p>
        </w:tc>
        <w:tc>
          <w:tcPr>
            <w:tcW w:w="8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72CD2" w:rsidRDefault="00372CD2"/>
        </w:tc>
      </w:tr>
      <w:tr w:rsidR="00372CD2">
        <w:tblPrEx>
          <w:tblCellMar>
            <w:top w:w="0" w:type="dxa"/>
            <w:bottom w:w="0" w:type="dxa"/>
          </w:tblCellMar>
        </w:tblPrEx>
        <w:trPr>
          <w:cantSplit/>
          <w:trHeight w:val="794"/>
        </w:trPr>
        <w:tc>
          <w:tcPr>
            <w:tcW w:w="910"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372CD2"/>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372CD2"/>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372CD2"/>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372CD2"/>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372CD2"/>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372CD2"/>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372CD2"/>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372CD2"/>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372CD2"/>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372CD2"/>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372CD2"/>
        </w:tc>
        <w:tc>
          <w:tcPr>
            <w:tcW w:w="8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72CD2" w:rsidRDefault="00372CD2"/>
        </w:tc>
      </w:tr>
      <w:tr w:rsidR="00372CD2">
        <w:tblPrEx>
          <w:tblCellMar>
            <w:top w:w="0" w:type="dxa"/>
            <w:bottom w:w="0" w:type="dxa"/>
          </w:tblCellMar>
        </w:tblPrEx>
        <w:trPr>
          <w:cantSplit/>
          <w:trHeight w:val="794"/>
        </w:trPr>
        <w:tc>
          <w:tcPr>
            <w:tcW w:w="910"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372CD2"/>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372CD2"/>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372CD2"/>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372CD2"/>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372CD2"/>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372CD2"/>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372CD2"/>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372CD2"/>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372CD2"/>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372CD2"/>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372CD2"/>
        </w:tc>
        <w:tc>
          <w:tcPr>
            <w:tcW w:w="8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72CD2" w:rsidRDefault="00372CD2"/>
        </w:tc>
      </w:tr>
      <w:tr w:rsidR="00372CD2">
        <w:tblPrEx>
          <w:tblCellMar>
            <w:top w:w="0" w:type="dxa"/>
            <w:bottom w:w="0" w:type="dxa"/>
          </w:tblCellMar>
        </w:tblPrEx>
        <w:trPr>
          <w:cantSplit/>
          <w:trHeight w:val="794"/>
        </w:trPr>
        <w:tc>
          <w:tcPr>
            <w:tcW w:w="910"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372CD2"/>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372CD2"/>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372CD2"/>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372CD2"/>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372CD2"/>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372CD2"/>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372CD2"/>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372CD2"/>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372CD2"/>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372CD2"/>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372CD2"/>
        </w:tc>
        <w:tc>
          <w:tcPr>
            <w:tcW w:w="8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72CD2" w:rsidRDefault="00372CD2"/>
        </w:tc>
      </w:tr>
      <w:tr w:rsidR="00372CD2">
        <w:tblPrEx>
          <w:tblCellMar>
            <w:top w:w="0" w:type="dxa"/>
            <w:bottom w:w="0" w:type="dxa"/>
          </w:tblCellMar>
        </w:tblPrEx>
        <w:trPr>
          <w:cantSplit/>
          <w:trHeight w:val="794"/>
        </w:trPr>
        <w:tc>
          <w:tcPr>
            <w:tcW w:w="910"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372CD2"/>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372CD2"/>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372CD2"/>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372CD2"/>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372CD2"/>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372CD2"/>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372CD2"/>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372CD2"/>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372CD2"/>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372CD2"/>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372CD2"/>
        </w:tc>
        <w:tc>
          <w:tcPr>
            <w:tcW w:w="8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72CD2" w:rsidRDefault="00372CD2"/>
        </w:tc>
      </w:tr>
      <w:tr w:rsidR="00372CD2">
        <w:tblPrEx>
          <w:tblCellMar>
            <w:top w:w="0" w:type="dxa"/>
            <w:bottom w:w="0" w:type="dxa"/>
          </w:tblCellMar>
        </w:tblPrEx>
        <w:trPr>
          <w:cantSplit/>
          <w:trHeight w:val="794"/>
        </w:trPr>
        <w:tc>
          <w:tcPr>
            <w:tcW w:w="910"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372CD2"/>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372CD2"/>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372CD2"/>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372CD2"/>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372CD2"/>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372CD2"/>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372CD2"/>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372CD2"/>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372CD2"/>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372CD2"/>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2CD2" w:rsidRDefault="00372CD2"/>
        </w:tc>
        <w:tc>
          <w:tcPr>
            <w:tcW w:w="8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72CD2" w:rsidRDefault="00372CD2"/>
        </w:tc>
      </w:tr>
      <w:tr w:rsidR="00372CD2">
        <w:tblPrEx>
          <w:tblCellMar>
            <w:top w:w="0" w:type="dxa"/>
            <w:bottom w:w="0" w:type="dxa"/>
          </w:tblCellMar>
        </w:tblPrEx>
        <w:trPr>
          <w:cantSplit/>
          <w:trHeight w:val="794"/>
        </w:trPr>
        <w:tc>
          <w:tcPr>
            <w:tcW w:w="910"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372CD2" w:rsidRDefault="00372CD2"/>
        </w:tc>
        <w:tc>
          <w:tcPr>
            <w:tcW w:w="91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372CD2" w:rsidRDefault="00372CD2"/>
        </w:tc>
        <w:tc>
          <w:tcPr>
            <w:tcW w:w="1359"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372CD2" w:rsidRDefault="00372CD2"/>
        </w:tc>
        <w:tc>
          <w:tcPr>
            <w:tcW w:w="126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372CD2" w:rsidRDefault="00372CD2"/>
        </w:tc>
        <w:tc>
          <w:tcPr>
            <w:tcW w:w="1168"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372CD2" w:rsidRDefault="00372CD2"/>
        </w:tc>
        <w:tc>
          <w:tcPr>
            <w:tcW w:w="162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372CD2" w:rsidRDefault="00372CD2"/>
        </w:tc>
        <w:tc>
          <w:tcPr>
            <w:tcW w:w="1561"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372CD2" w:rsidRDefault="00372CD2"/>
        </w:tc>
        <w:tc>
          <w:tcPr>
            <w:tcW w:w="1562"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372CD2" w:rsidRDefault="00372CD2"/>
        </w:tc>
        <w:tc>
          <w:tcPr>
            <w:tcW w:w="1301"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372CD2" w:rsidRDefault="00372CD2"/>
        </w:tc>
        <w:tc>
          <w:tcPr>
            <w:tcW w:w="942"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372CD2" w:rsidRDefault="00372CD2"/>
        </w:tc>
        <w:tc>
          <w:tcPr>
            <w:tcW w:w="1272"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372CD2" w:rsidRDefault="00372CD2"/>
        </w:tc>
        <w:tc>
          <w:tcPr>
            <w:tcW w:w="840"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372CD2" w:rsidRDefault="00372CD2"/>
        </w:tc>
      </w:tr>
    </w:tbl>
    <w:p w:rsidR="00372CD2" w:rsidRDefault="00372CD2"/>
    <w:p w:rsidR="00372CD2" w:rsidRDefault="007D4DD5">
      <w:r>
        <w:rPr>
          <w:noProof/>
        </w:rPr>
        <mc:AlternateContent>
          <mc:Choice Requires="wps">
            <w:drawing>
              <wp:anchor distT="0" distB="0" distL="114300" distR="114300" simplePos="0" relativeHeight="251655680" behindDoc="0" locked="0" layoutInCell="1" allowOverlap="1">
                <wp:simplePos x="0" y="0"/>
                <wp:positionH relativeFrom="column">
                  <wp:posOffset>-252731</wp:posOffset>
                </wp:positionH>
                <wp:positionV relativeFrom="paragraph">
                  <wp:posOffset>12060</wp:posOffset>
                </wp:positionV>
                <wp:extent cx="9448796" cy="342900"/>
                <wp:effectExtent l="0" t="0" r="0" b="0"/>
                <wp:wrapNone/>
                <wp:docPr id="4" name="Text Box 3"/>
                <wp:cNvGraphicFramePr/>
                <a:graphic xmlns:a="http://schemas.openxmlformats.org/drawingml/2006/main">
                  <a:graphicData uri="http://schemas.microsoft.com/office/word/2010/wordprocessingShape">
                    <wps:wsp>
                      <wps:cNvSpPr txBox="1"/>
                      <wps:spPr>
                        <a:xfrm>
                          <a:off x="0" y="0"/>
                          <a:ext cx="9448796" cy="342900"/>
                        </a:xfrm>
                        <a:prstGeom prst="rect">
                          <a:avLst/>
                        </a:prstGeom>
                        <a:noFill/>
                        <a:ln>
                          <a:noFill/>
                          <a:prstDash/>
                        </a:ln>
                      </wps:spPr>
                      <wps:txbx>
                        <w:txbxContent>
                          <w:p w:rsidR="00372CD2" w:rsidRDefault="007D4DD5">
                            <w:pPr>
                              <w:snapToGrid w:val="0"/>
                              <w:spacing w:line="280" w:lineRule="exact"/>
                              <w:rPr>
                                <w:rFonts w:eastAsia="標楷體"/>
                                <w:bCs/>
                                <w:sz w:val="28"/>
                                <w:szCs w:val="28"/>
                              </w:rPr>
                            </w:pPr>
                            <w:r>
                              <w:rPr>
                                <w:rFonts w:eastAsia="標楷體"/>
                                <w:bCs/>
                                <w:sz w:val="28"/>
                                <w:szCs w:val="28"/>
                              </w:rPr>
                              <w:t>表</w:t>
                            </w:r>
                            <w:r>
                              <w:rPr>
                                <w:rFonts w:eastAsia="標楷體"/>
                                <w:bCs/>
                                <w:sz w:val="28"/>
                                <w:szCs w:val="28"/>
                              </w:rPr>
                              <w:t xml:space="preserve">2  </w:t>
                            </w:r>
                            <w:r>
                              <w:rPr>
                                <w:rFonts w:eastAsia="標楷體"/>
                                <w:bCs/>
                                <w:sz w:val="28"/>
                                <w:szCs w:val="28"/>
                              </w:rPr>
                              <w:t>土地所有權人及抵押權人協議於領回抵價地重新設定抵押權登記次序及設定金額</w:t>
                            </w:r>
                          </w:p>
                        </w:txbxContent>
                      </wps:txbx>
                      <wps:bodyPr vert="horz" wrap="square" lIns="91440" tIns="45720" rIns="91440" bIns="45720" anchor="t" anchorCtr="0" compatLnSpc="0"/>
                    </wps:wsp>
                  </a:graphicData>
                </a:graphic>
              </wp:anchor>
            </w:drawing>
          </mc:Choice>
          <mc:Fallback>
            <w:pict>
              <v:shape id="Text Box 3" o:spid="_x0000_s1029" type="#_x0000_t202" style="position:absolute;margin-left:-19.9pt;margin-top:.95pt;width:744pt;height:27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" filled="f" stroked="f">
                <v:textbox>
                  <w:txbxContent>
                    <w:p w:rsidR="00372CD2" w:rsidRDefault="007D4DD5">
                      <w:pPr>
                        <w:snapToGrid w:val="0"/>
                        <w:spacing w:line="280" w:lineRule="exact"/>
                        <w:rPr>
                          <w:rFonts w:eastAsia="標楷體"/>
                          <w:bCs/>
                          <w:sz w:val="28"/>
                          <w:szCs w:val="28"/>
                        </w:rPr>
                      </w:pPr>
                      <w:r>
                        <w:rPr>
                          <w:rFonts w:eastAsia="標楷體"/>
                          <w:bCs/>
                          <w:sz w:val="28"/>
                          <w:szCs w:val="28"/>
                        </w:rPr>
                        <w:t>表</w:t>
                      </w:r>
                      <w:r>
                        <w:rPr>
                          <w:rFonts w:eastAsia="標楷體"/>
                          <w:bCs/>
                          <w:sz w:val="28"/>
                          <w:szCs w:val="28"/>
                        </w:rPr>
                        <w:t xml:space="preserve">2  </w:t>
                      </w:r>
                      <w:r>
                        <w:rPr>
                          <w:rFonts w:eastAsia="標楷體"/>
                          <w:bCs/>
                          <w:sz w:val="28"/>
                          <w:szCs w:val="28"/>
                        </w:rPr>
                        <w:t>土地所有權人及抵押權人協議於領回抵價地重新設定抵押權登記次序及設定金額</w:t>
                      </w:r>
                    </w:p>
                  </w:txbxContent>
                </v:textbox>
              </v:shape>
            </w:pict>
          </mc:Fallback>
        </mc:AlternateContent>
      </w:r>
    </w:p>
    <w:p w:rsidR="00372CD2" w:rsidRDefault="00372CD2"/>
    <w:tbl>
      <w:tblPr>
        <w:tblW w:w="14733" w:type="dxa"/>
        <w:tblLayout w:type="fixed"/>
        <w:tblCellMar>
          <w:left w:w="10" w:type="dxa"/>
          <w:right w:w="10" w:type="dxa"/>
        </w:tblCellMar>
        <w:tblLook w:val="0000" w:firstRow="0" w:lastRow="0" w:firstColumn="0" w:lastColumn="0" w:noHBand="0" w:noVBand="0"/>
      </w:tblPr>
      <w:tblGrid>
        <w:gridCol w:w="2241"/>
        <w:gridCol w:w="1417"/>
        <w:gridCol w:w="1578"/>
        <w:gridCol w:w="1554"/>
        <w:gridCol w:w="1417"/>
        <w:gridCol w:w="1626"/>
        <w:gridCol w:w="1625"/>
        <w:gridCol w:w="1575"/>
        <w:gridCol w:w="1700"/>
      </w:tblGrid>
      <w:tr w:rsidR="00372CD2">
        <w:tblPrEx>
          <w:tblCellMar>
            <w:top w:w="0" w:type="dxa"/>
            <w:bottom w:w="0" w:type="dxa"/>
          </w:tblCellMar>
        </w:tblPrEx>
        <w:trPr>
          <w:cantSplit/>
          <w:trHeight w:val="510"/>
        </w:trPr>
        <w:tc>
          <w:tcPr>
            <w:tcW w:w="2241"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72CD2" w:rsidRDefault="007D4DD5">
            <w:pPr>
              <w:jc w:val="center"/>
              <w:rPr>
                <w:rFonts w:eastAsia="標楷體"/>
              </w:rPr>
            </w:pPr>
            <w:r>
              <w:rPr>
                <w:rFonts w:eastAsia="標楷體"/>
              </w:rPr>
              <w:t>土地所有權人申請</w:t>
            </w:r>
          </w:p>
          <w:p w:rsidR="00372CD2" w:rsidRDefault="007D4DD5">
            <w:pPr>
              <w:jc w:val="center"/>
              <w:rPr>
                <w:rFonts w:eastAsia="標楷體"/>
              </w:rPr>
            </w:pPr>
            <w:r>
              <w:rPr>
                <w:rFonts w:eastAsia="標楷體"/>
              </w:rPr>
              <w:t>發給抵價地之地價</w:t>
            </w:r>
          </w:p>
          <w:p w:rsidR="00372CD2" w:rsidRDefault="007D4DD5">
            <w:pPr>
              <w:ind w:left="120" w:right="120"/>
              <w:rPr>
                <w:rFonts w:eastAsia="標楷體"/>
              </w:rPr>
            </w:pPr>
            <w:r>
              <w:rPr>
                <w:rFonts w:eastAsia="標楷體"/>
              </w:rPr>
              <w:t>補償費總金額</w:t>
            </w:r>
          </w:p>
          <w:p w:rsidR="00372CD2" w:rsidRDefault="007D4DD5">
            <w:pPr>
              <w:jc w:val="center"/>
              <w:rPr>
                <w:rFonts w:eastAsia="標楷體"/>
              </w:rPr>
            </w:pPr>
            <w:r>
              <w:rPr>
                <w:rFonts w:eastAsia="標楷體"/>
              </w:rPr>
              <w:t>（元）</w:t>
            </w:r>
          </w:p>
        </w:tc>
        <w:tc>
          <w:tcPr>
            <w:tcW w:w="1417"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72CD2" w:rsidRDefault="007D4DD5">
            <w:pPr>
              <w:ind w:left="120" w:right="120"/>
              <w:rPr>
                <w:rFonts w:eastAsia="標楷體"/>
              </w:rPr>
            </w:pPr>
            <w:r>
              <w:rPr>
                <w:rFonts w:eastAsia="標楷體"/>
              </w:rPr>
              <w:t>登記次序</w:t>
            </w:r>
          </w:p>
        </w:tc>
        <w:tc>
          <w:tcPr>
            <w:tcW w:w="1578"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72CD2" w:rsidRDefault="007D4DD5">
            <w:pPr>
              <w:ind w:left="120" w:right="120"/>
              <w:rPr>
                <w:rFonts w:eastAsia="標楷體"/>
              </w:rPr>
            </w:pPr>
            <w:r>
              <w:rPr>
                <w:rFonts w:eastAsia="標楷體"/>
              </w:rPr>
              <w:t>設定金額</w:t>
            </w:r>
          </w:p>
          <w:p w:rsidR="00372CD2" w:rsidRDefault="007D4DD5">
            <w:pPr>
              <w:ind w:left="120" w:right="120"/>
              <w:jc w:val="center"/>
              <w:rPr>
                <w:rFonts w:eastAsia="標楷體"/>
              </w:rPr>
            </w:pPr>
            <w:r>
              <w:rPr>
                <w:rFonts w:eastAsia="標楷體"/>
              </w:rPr>
              <w:t>（元）</w:t>
            </w:r>
          </w:p>
        </w:tc>
        <w:tc>
          <w:tcPr>
            <w:tcW w:w="1554"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72CD2" w:rsidRDefault="007D4DD5">
            <w:pPr>
              <w:jc w:val="center"/>
              <w:rPr>
                <w:rFonts w:eastAsia="標楷體"/>
              </w:rPr>
            </w:pPr>
            <w:r>
              <w:rPr>
                <w:rFonts w:eastAsia="標楷體"/>
              </w:rPr>
              <w:t>土地所有權人</w:t>
            </w:r>
          </w:p>
        </w:tc>
        <w:tc>
          <w:tcPr>
            <w:tcW w:w="6243" w:type="dxa"/>
            <w:gridSpan w:val="4"/>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72CD2" w:rsidRDefault="007D4DD5">
            <w:pPr>
              <w:jc w:val="center"/>
              <w:rPr>
                <w:rFonts w:eastAsia="標楷體"/>
              </w:rPr>
            </w:pPr>
            <w:r>
              <w:rPr>
                <w:rFonts w:eastAsia="標楷體"/>
              </w:rPr>
              <w:t>其他順位抵押權設定情形（無本情形者免填）</w:t>
            </w:r>
          </w:p>
        </w:tc>
        <w:tc>
          <w:tcPr>
            <w:tcW w:w="1700"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72CD2" w:rsidRDefault="007D4DD5">
            <w:pPr>
              <w:jc w:val="center"/>
              <w:rPr>
                <w:rFonts w:eastAsia="標楷體"/>
              </w:rPr>
            </w:pPr>
            <w:r>
              <w:rPr>
                <w:rFonts w:eastAsia="標楷體"/>
              </w:rPr>
              <w:t>備</w:t>
            </w:r>
            <w:r>
              <w:rPr>
                <w:rFonts w:eastAsia="標楷體"/>
              </w:rPr>
              <w:t xml:space="preserve">    </w:t>
            </w:r>
            <w:r>
              <w:rPr>
                <w:rFonts w:eastAsia="標楷體"/>
              </w:rPr>
              <w:t>註</w:t>
            </w:r>
          </w:p>
        </w:tc>
      </w:tr>
      <w:tr w:rsidR="00372CD2">
        <w:tblPrEx>
          <w:tblCellMar>
            <w:top w:w="0" w:type="dxa"/>
            <w:bottom w:w="0" w:type="dxa"/>
          </w:tblCellMar>
        </w:tblPrEx>
        <w:trPr>
          <w:cantSplit/>
          <w:trHeight w:val="510"/>
        </w:trPr>
        <w:tc>
          <w:tcPr>
            <w:tcW w:w="224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72CD2" w:rsidRDefault="00372CD2">
            <w:pPr>
              <w:jc w:val="center"/>
              <w:rPr>
                <w:rFonts w:eastAsia="標楷體"/>
              </w:rPr>
            </w:pPr>
          </w:p>
        </w:tc>
        <w:tc>
          <w:tcPr>
            <w:tcW w:w="1417"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72CD2" w:rsidRDefault="00372CD2">
            <w:pPr>
              <w:jc w:val="center"/>
              <w:rPr>
                <w:rFonts w:eastAsia="標楷體"/>
              </w:rPr>
            </w:pPr>
          </w:p>
        </w:tc>
        <w:tc>
          <w:tcPr>
            <w:tcW w:w="1578"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72CD2" w:rsidRDefault="00372CD2">
            <w:pPr>
              <w:jc w:val="center"/>
              <w:rPr>
                <w:rFonts w:eastAsia="標楷體"/>
              </w:rPr>
            </w:pPr>
          </w:p>
        </w:tc>
        <w:tc>
          <w:tcPr>
            <w:tcW w:w="1554"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72CD2" w:rsidRDefault="00372CD2">
            <w:pPr>
              <w:jc w:val="center"/>
              <w:rPr>
                <w:rFonts w:eastAsia="標楷體"/>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72CD2" w:rsidRDefault="007D4DD5">
            <w:pPr>
              <w:ind w:left="120" w:right="120"/>
              <w:rPr>
                <w:rFonts w:eastAsia="標楷體"/>
              </w:rPr>
            </w:pPr>
            <w:r>
              <w:rPr>
                <w:rFonts w:eastAsia="標楷體"/>
              </w:rPr>
              <w:t>登記次序</w:t>
            </w:r>
          </w:p>
        </w:tc>
        <w:tc>
          <w:tcPr>
            <w:tcW w:w="16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72CD2" w:rsidRDefault="007D4DD5">
            <w:pPr>
              <w:ind w:left="120" w:right="120"/>
              <w:rPr>
                <w:rFonts w:eastAsia="標楷體"/>
              </w:rPr>
            </w:pPr>
            <w:r>
              <w:rPr>
                <w:rFonts w:eastAsia="標楷體"/>
              </w:rPr>
              <w:t>設定金額</w:t>
            </w:r>
          </w:p>
          <w:p w:rsidR="00372CD2" w:rsidRDefault="007D4DD5">
            <w:pPr>
              <w:ind w:left="120" w:right="120"/>
              <w:jc w:val="center"/>
              <w:rPr>
                <w:rFonts w:eastAsia="標楷體"/>
              </w:rPr>
            </w:pPr>
            <w:r>
              <w:rPr>
                <w:rFonts w:eastAsia="標楷體"/>
              </w:rPr>
              <w:t>（元）</w:t>
            </w:r>
          </w:p>
        </w:tc>
        <w:tc>
          <w:tcPr>
            <w:tcW w:w="16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72CD2" w:rsidRDefault="007D4DD5">
            <w:pPr>
              <w:ind w:left="120" w:right="120"/>
              <w:rPr>
                <w:rFonts w:eastAsia="標楷體"/>
              </w:rPr>
            </w:pPr>
            <w:r>
              <w:rPr>
                <w:rFonts w:eastAsia="標楷體"/>
              </w:rPr>
              <w:t>抵押權人</w:t>
            </w:r>
          </w:p>
        </w:tc>
        <w:tc>
          <w:tcPr>
            <w:tcW w:w="15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72CD2" w:rsidRDefault="007D4DD5">
            <w:pPr>
              <w:jc w:val="center"/>
              <w:rPr>
                <w:rFonts w:eastAsia="標楷體"/>
              </w:rPr>
            </w:pPr>
            <w:r>
              <w:rPr>
                <w:rFonts w:eastAsia="標楷體"/>
              </w:rPr>
              <w:t>土地所有權人</w:t>
            </w:r>
          </w:p>
        </w:tc>
        <w:tc>
          <w:tcPr>
            <w:tcW w:w="170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72CD2" w:rsidRDefault="00372CD2">
            <w:pPr>
              <w:jc w:val="center"/>
              <w:rPr>
                <w:rFonts w:eastAsia="標楷體"/>
              </w:rPr>
            </w:pPr>
          </w:p>
        </w:tc>
      </w:tr>
      <w:tr w:rsidR="00372CD2">
        <w:tblPrEx>
          <w:tblCellMar>
            <w:top w:w="0" w:type="dxa"/>
            <w:bottom w:w="0" w:type="dxa"/>
          </w:tblCellMar>
        </w:tblPrEx>
        <w:trPr>
          <w:trHeight w:val="740"/>
        </w:trPr>
        <w:tc>
          <w:tcPr>
            <w:tcW w:w="224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72CD2" w:rsidRDefault="00372CD2">
            <w:pPr>
              <w:rPr>
                <w:color w:val="FF0000"/>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72CD2" w:rsidRDefault="00372CD2">
            <w:pPr>
              <w:rPr>
                <w:color w:val="FF0000"/>
              </w:rPr>
            </w:pPr>
          </w:p>
        </w:tc>
        <w:tc>
          <w:tcPr>
            <w:tcW w:w="15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72CD2" w:rsidRDefault="00372CD2">
            <w:pPr>
              <w:rPr>
                <w:color w:val="FF0000"/>
              </w:rPr>
            </w:pPr>
          </w:p>
        </w:tc>
        <w:tc>
          <w:tcPr>
            <w:tcW w:w="155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72CD2" w:rsidRDefault="00372CD2"/>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72CD2" w:rsidRDefault="00372CD2"/>
        </w:tc>
        <w:tc>
          <w:tcPr>
            <w:tcW w:w="16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72CD2" w:rsidRDefault="00372CD2"/>
        </w:tc>
        <w:tc>
          <w:tcPr>
            <w:tcW w:w="16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72CD2" w:rsidRDefault="00372CD2"/>
        </w:tc>
        <w:tc>
          <w:tcPr>
            <w:tcW w:w="15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72CD2" w:rsidRDefault="00372CD2"/>
        </w:tc>
        <w:tc>
          <w:tcPr>
            <w:tcW w:w="170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72CD2" w:rsidRDefault="00372CD2"/>
        </w:tc>
      </w:tr>
      <w:tr w:rsidR="00372CD2">
        <w:tblPrEx>
          <w:tblCellMar>
            <w:top w:w="0" w:type="dxa"/>
            <w:bottom w:w="0" w:type="dxa"/>
          </w:tblCellMar>
        </w:tblPrEx>
        <w:trPr>
          <w:trHeight w:val="740"/>
        </w:trPr>
        <w:tc>
          <w:tcPr>
            <w:tcW w:w="2241"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372CD2" w:rsidRDefault="00372CD2"/>
        </w:tc>
        <w:tc>
          <w:tcPr>
            <w:tcW w:w="1417"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372CD2" w:rsidRDefault="00372CD2"/>
        </w:tc>
        <w:tc>
          <w:tcPr>
            <w:tcW w:w="1578"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372CD2" w:rsidRDefault="00372CD2"/>
        </w:tc>
        <w:tc>
          <w:tcPr>
            <w:tcW w:w="1554"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372CD2" w:rsidRDefault="00372CD2"/>
        </w:tc>
        <w:tc>
          <w:tcPr>
            <w:tcW w:w="1417"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372CD2" w:rsidRDefault="00372CD2"/>
        </w:tc>
        <w:tc>
          <w:tcPr>
            <w:tcW w:w="1626"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372CD2" w:rsidRDefault="00372CD2"/>
        </w:tc>
        <w:tc>
          <w:tcPr>
            <w:tcW w:w="1625"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372CD2" w:rsidRDefault="00372CD2"/>
        </w:tc>
        <w:tc>
          <w:tcPr>
            <w:tcW w:w="1575"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372CD2" w:rsidRDefault="00372CD2"/>
        </w:tc>
        <w:tc>
          <w:tcPr>
            <w:tcW w:w="1700"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372CD2" w:rsidRDefault="00372CD2"/>
        </w:tc>
      </w:tr>
    </w:tbl>
    <w:p w:rsidR="00372CD2" w:rsidRDefault="007D4DD5">
      <w:pPr>
        <w:spacing w:line="400" w:lineRule="exact"/>
        <w:rPr>
          <w:rFonts w:eastAsia="標楷體"/>
          <w:sz w:val="28"/>
          <w:szCs w:val="28"/>
        </w:rPr>
      </w:pPr>
      <w:r>
        <w:rPr>
          <w:rFonts w:eastAsia="標楷體"/>
          <w:sz w:val="28"/>
          <w:szCs w:val="28"/>
        </w:rPr>
        <w:t>為保障抵押權人之債權，增列下列約定事項﹙供雙方參考﹚</w:t>
      </w:r>
    </w:p>
    <w:p w:rsidR="00372CD2" w:rsidRDefault="007D4DD5">
      <w:pPr>
        <w:spacing w:line="400" w:lineRule="exact"/>
        <w:ind w:left="560" w:hanging="560"/>
        <w:rPr>
          <w:rFonts w:eastAsia="標楷體"/>
          <w:sz w:val="28"/>
          <w:szCs w:val="28"/>
        </w:rPr>
      </w:pPr>
      <w:r>
        <w:rPr>
          <w:rFonts w:eastAsia="標楷體"/>
          <w:sz w:val="28"/>
          <w:szCs w:val="28"/>
        </w:rPr>
        <w:t>一、債務人倘未依約繳息，經抵押權人書面催告仍不支付時，土地所有權人同意無條件放棄原申領抵價地，改領現金補償，並由臺中市政府依土地徵收條例相關規定辦理。</w:t>
      </w:r>
    </w:p>
    <w:p w:rsidR="00372CD2" w:rsidRDefault="007D4DD5">
      <w:pPr>
        <w:spacing w:line="400" w:lineRule="exact"/>
        <w:rPr>
          <w:rFonts w:eastAsia="標楷體"/>
          <w:sz w:val="28"/>
          <w:szCs w:val="28"/>
        </w:rPr>
      </w:pPr>
      <w:r>
        <w:rPr>
          <w:rFonts w:eastAsia="標楷體"/>
          <w:sz w:val="28"/>
          <w:szCs w:val="28"/>
        </w:rPr>
        <w:t>二、本協議存續期間若發生繼承情形，發生繼承之一方應承受本協議之權利義務。</w:t>
      </w:r>
    </w:p>
    <w:p w:rsidR="00372CD2" w:rsidRDefault="007D4DD5">
      <w:pPr>
        <w:spacing w:line="400" w:lineRule="exact"/>
      </w:pPr>
      <w:r>
        <w:rPr>
          <w:rFonts w:eastAsia="標楷體"/>
          <w:sz w:val="28"/>
          <w:szCs w:val="28"/>
        </w:rPr>
        <w:t>三、抵價地重新設定抵押權之登記費用等稅賦，雙方協議由土地所有權人全額負擔。</w:t>
      </w:r>
    </w:p>
    <w:p w:rsidR="00372CD2" w:rsidRDefault="007D4DD5">
      <w:pPr>
        <w:spacing w:line="360" w:lineRule="exact"/>
        <w:ind w:firstLine="482"/>
        <w:rPr>
          <w:rFonts w:eastAsia="標楷體"/>
          <w:sz w:val="28"/>
          <w:szCs w:val="28"/>
        </w:rPr>
      </w:pPr>
      <w:r>
        <w:rPr>
          <w:rFonts w:eastAsia="標楷體"/>
          <w:sz w:val="28"/>
          <w:szCs w:val="28"/>
        </w:rPr>
        <w:t>此致</w:t>
      </w:r>
    </w:p>
    <w:p w:rsidR="00372CD2" w:rsidRDefault="007D4DD5">
      <w:pPr>
        <w:spacing w:line="360" w:lineRule="exact"/>
      </w:pPr>
      <w:r>
        <w:rPr>
          <w:rFonts w:eastAsia="標楷體"/>
          <w:noProof/>
          <w:sz w:val="28"/>
          <w:szCs w:val="28"/>
        </w:rPr>
        <mc:AlternateContent>
          <mc:Choice Requires="wps">
            <w:drawing>
              <wp:anchor distT="0" distB="0" distL="114300" distR="114300" simplePos="0" relativeHeight="251656704" behindDoc="0" locked="0" layoutInCell="1" allowOverlap="1">
                <wp:simplePos x="0" y="0"/>
                <wp:positionH relativeFrom="column">
                  <wp:posOffset>4032247</wp:posOffset>
                </wp:positionH>
                <wp:positionV relativeFrom="page">
                  <wp:posOffset>11664315</wp:posOffset>
                </wp:positionV>
                <wp:extent cx="5107308" cy="1714500"/>
                <wp:effectExtent l="0" t="0" r="0" b="0"/>
                <wp:wrapNone/>
                <wp:docPr id="5" name="Text Box 4"/>
                <wp:cNvGraphicFramePr/>
                <a:graphic xmlns:a="http://schemas.openxmlformats.org/drawingml/2006/main">
                  <a:graphicData uri="http://schemas.microsoft.com/office/word/2010/wordprocessingShape">
                    <wps:wsp>
                      <wps:cNvSpPr txBox="1"/>
                      <wps:spPr>
                        <a:xfrm>
                          <a:off x="0" y="0"/>
                          <a:ext cx="5107308" cy="1714500"/>
                        </a:xfrm>
                        <a:prstGeom prst="rect">
                          <a:avLst/>
                        </a:prstGeom>
                        <a:noFill/>
                        <a:ln>
                          <a:noFill/>
                          <a:prstDash/>
                        </a:ln>
                      </wps:spPr>
                      <wps:txbx>
                        <w:txbxContent>
                          <w:p w:rsidR="00372CD2" w:rsidRDefault="007D4DD5">
                            <w:pPr>
                              <w:snapToGrid w:val="0"/>
                              <w:spacing w:line="240" w:lineRule="atLeast"/>
                            </w:pPr>
                            <w:r>
                              <w:rPr>
                                <w:rFonts w:eastAsia="標楷體"/>
                                <w:bCs/>
                                <w:kern w:val="0"/>
                                <w:sz w:val="28"/>
                                <w:szCs w:val="28"/>
                              </w:rPr>
                              <w:t>土地所有權人：</w:t>
                            </w:r>
                            <w:r>
                              <w:rPr>
                                <w:rFonts w:eastAsia="標楷體"/>
                                <w:bCs/>
                                <w:spacing w:val="2"/>
                                <w:kern w:val="0"/>
                                <w:sz w:val="28"/>
                                <w:szCs w:val="28"/>
                              </w:rPr>
                              <w:t xml:space="preserve">                  </w:t>
                            </w:r>
                            <w:r>
                              <w:rPr>
                                <w:rFonts w:eastAsia="標楷體"/>
                                <w:bCs/>
                                <w:kern w:val="0"/>
                                <w:sz w:val="28"/>
                                <w:szCs w:val="28"/>
                              </w:rPr>
                              <w:t>印鑑章：</w:t>
                            </w:r>
                          </w:p>
                          <w:p w:rsidR="00372CD2" w:rsidRDefault="007D4DD5">
                            <w:pPr>
                              <w:snapToGrid w:val="0"/>
                              <w:spacing w:line="240" w:lineRule="atLeast"/>
                              <w:rPr>
                                <w:rFonts w:eastAsia="標楷體"/>
                                <w:bCs/>
                                <w:kern w:val="0"/>
                                <w:sz w:val="28"/>
                                <w:szCs w:val="28"/>
                              </w:rPr>
                            </w:pPr>
                            <w:r>
                              <w:rPr>
                                <w:rFonts w:eastAsia="標楷體"/>
                                <w:bCs/>
                                <w:kern w:val="0"/>
                                <w:sz w:val="28"/>
                                <w:szCs w:val="28"/>
                              </w:rPr>
                              <w:t>住</w:t>
                            </w:r>
                            <w:r>
                              <w:rPr>
                                <w:rFonts w:eastAsia="標楷體"/>
                                <w:bCs/>
                                <w:kern w:val="0"/>
                                <w:sz w:val="28"/>
                                <w:szCs w:val="28"/>
                              </w:rPr>
                              <w:t xml:space="preserve">        </w:t>
                            </w:r>
                            <w:r>
                              <w:rPr>
                                <w:rFonts w:eastAsia="標楷體"/>
                                <w:bCs/>
                                <w:kern w:val="0"/>
                                <w:sz w:val="28"/>
                                <w:szCs w:val="28"/>
                              </w:rPr>
                              <w:t>址：</w:t>
                            </w:r>
                            <w:r>
                              <w:rPr>
                                <w:rFonts w:eastAsia="標楷體"/>
                                <w:bCs/>
                                <w:kern w:val="0"/>
                                <w:sz w:val="28"/>
                                <w:szCs w:val="28"/>
                              </w:rPr>
                              <w:t xml:space="preserve"> </w:t>
                            </w:r>
                          </w:p>
                          <w:p w:rsidR="00372CD2" w:rsidRDefault="007D4DD5">
                            <w:pPr>
                              <w:snapToGrid w:val="0"/>
                              <w:spacing w:line="240" w:lineRule="atLeast"/>
                              <w:rPr>
                                <w:rFonts w:eastAsia="標楷體"/>
                                <w:bCs/>
                                <w:spacing w:val="24"/>
                                <w:kern w:val="0"/>
                                <w:sz w:val="28"/>
                                <w:szCs w:val="28"/>
                              </w:rPr>
                            </w:pPr>
                            <w:r>
                              <w:rPr>
                                <w:rFonts w:eastAsia="標楷體"/>
                                <w:bCs/>
                                <w:spacing w:val="24"/>
                                <w:kern w:val="0"/>
                                <w:sz w:val="28"/>
                                <w:szCs w:val="28"/>
                              </w:rPr>
                              <w:t>身分證統一編號：</w:t>
                            </w:r>
                          </w:p>
                          <w:p w:rsidR="00372CD2" w:rsidRDefault="007D4DD5">
                            <w:pPr>
                              <w:snapToGrid w:val="0"/>
                              <w:spacing w:line="240" w:lineRule="atLeast"/>
                              <w:rPr>
                                <w:rFonts w:eastAsia="標楷體"/>
                                <w:bCs/>
                                <w:kern w:val="0"/>
                                <w:sz w:val="28"/>
                                <w:szCs w:val="28"/>
                              </w:rPr>
                            </w:pPr>
                            <w:r>
                              <w:rPr>
                                <w:rFonts w:eastAsia="標楷體"/>
                                <w:bCs/>
                                <w:kern w:val="0"/>
                                <w:sz w:val="28"/>
                                <w:szCs w:val="28"/>
                              </w:rPr>
                              <w:t>電</w:t>
                            </w:r>
                            <w:r>
                              <w:rPr>
                                <w:rFonts w:eastAsia="標楷體"/>
                                <w:bCs/>
                                <w:kern w:val="0"/>
                                <w:sz w:val="28"/>
                                <w:szCs w:val="28"/>
                              </w:rPr>
                              <w:t xml:space="preserve">        </w:t>
                            </w:r>
                            <w:r>
                              <w:rPr>
                                <w:rFonts w:eastAsia="標楷體"/>
                                <w:bCs/>
                                <w:kern w:val="0"/>
                                <w:sz w:val="28"/>
                                <w:szCs w:val="28"/>
                              </w:rPr>
                              <w:t>話：</w:t>
                            </w:r>
                          </w:p>
                          <w:p w:rsidR="00372CD2" w:rsidRDefault="007D4DD5">
                            <w:pPr>
                              <w:snapToGrid w:val="0"/>
                              <w:spacing w:line="240" w:lineRule="atLeast"/>
                            </w:pPr>
                            <w:r>
                              <w:rPr>
                                <w:rFonts w:eastAsia="標楷體"/>
                                <w:bCs/>
                                <w:spacing w:val="10"/>
                                <w:kern w:val="0"/>
                                <w:sz w:val="28"/>
                                <w:szCs w:val="28"/>
                              </w:rPr>
                              <w:t>抵</w:t>
                            </w:r>
                            <w:r>
                              <w:rPr>
                                <w:rFonts w:eastAsia="標楷體"/>
                                <w:bCs/>
                                <w:spacing w:val="10"/>
                                <w:kern w:val="0"/>
                                <w:sz w:val="28"/>
                                <w:szCs w:val="28"/>
                              </w:rPr>
                              <w:t xml:space="preserve"> </w:t>
                            </w:r>
                            <w:r>
                              <w:rPr>
                                <w:rFonts w:eastAsia="標楷體"/>
                                <w:bCs/>
                                <w:spacing w:val="10"/>
                                <w:kern w:val="0"/>
                                <w:sz w:val="28"/>
                                <w:szCs w:val="28"/>
                              </w:rPr>
                              <w:t>押</w:t>
                            </w:r>
                            <w:r>
                              <w:rPr>
                                <w:rFonts w:eastAsia="標楷體"/>
                                <w:bCs/>
                                <w:spacing w:val="10"/>
                                <w:kern w:val="0"/>
                                <w:sz w:val="28"/>
                                <w:szCs w:val="28"/>
                              </w:rPr>
                              <w:t xml:space="preserve"> </w:t>
                            </w:r>
                            <w:r>
                              <w:rPr>
                                <w:rFonts w:eastAsia="標楷體"/>
                                <w:bCs/>
                                <w:spacing w:val="10"/>
                                <w:kern w:val="0"/>
                                <w:sz w:val="28"/>
                                <w:szCs w:val="28"/>
                              </w:rPr>
                              <w:t>權</w:t>
                            </w:r>
                            <w:r>
                              <w:rPr>
                                <w:rFonts w:eastAsia="標楷體"/>
                                <w:bCs/>
                                <w:spacing w:val="10"/>
                                <w:kern w:val="0"/>
                                <w:sz w:val="28"/>
                                <w:szCs w:val="28"/>
                              </w:rPr>
                              <w:t xml:space="preserve"> </w:t>
                            </w:r>
                            <w:r>
                              <w:rPr>
                                <w:rFonts w:eastAsia="標楷體"/>
                                <w:bCs/>
                                <w:spacing w:val="10"/>
                                <w:kern w:val="0"/>
                                <w:sz w:val="28"/>
                                <w:szCs w:val="28"/>
                              </w:rPr>
                              <w:t>人：</w:t>
                            </w:r>
                            <w:r>
                              <w:rPr>
                                <w:rFonts w:eastAsia="標楷體"/>
                                <w:bCs/>
                                <w:spacing w:val="8"/>
                                <w:kern w:val="0"/>
                                <w:sz w:val="28"/>
                                <w:szCs w:val="28"/>
                              </w:rPr>
                              <w:t xml:space="preserve">                 </w:t>
                            </w:r>
                            <w:r>
                              <w:rPr>
                                <w:rFonts w:eastAsia="標楷體"/>
                                <w:bCs/>
                                <w:spacing w:val="8"/>
                                <w:kern w:val="0"/>
                                <w:sz w:val="28"/>
                                <w:szCs w:val="28"/>
                              </w:rPr>
                              <w:t>印鑑章：</w:t>
                            </w:r>
                          </w:p>
                          <w:p w:rsidR="00372CD2" w:rsidRDefault="007D4DD5">
                            <w:pPr>
                              <w:snapToGrid w:val="0"/>
                              <w:spacing w:line="240" w:lineRule="atLeast"/>
                              <w:rPr>
                                <w:rFonts w:eastAsia="標楷體"/>
                                <w:bCs/>
                                <w:kern w:val="0"/>
                                <w:sz w:val="28"/>
                                <w:szCs w:val="28"/>
                              </w:rPr>
                            </w:pPr>
                            <w:r>
                              <w:rPr>
                                <w:rFonts w:eastAsia="標楷體"/>
                                <w:bCs/>
                                <w:kern w:val="0"/>
                                <w:sz w:val="28"/>
                                <w:szCs w:val="28"/>
                              </w:rPr>
                              <w:t>住</w:t>
                            </w:r>
                            <w:r>
                              <w:rPr>
                                <w:rFonts w:eastAsia="標楷體"/>
                                <w:bCs/>
                                <w:kern w:val="0"/>
                                <w:sz w:val="28"/>
                                <w:szCs w:val="28"/>
                              </w:rPr>
                              <w:t xml:space="preserve">        </w:t>
                            </w:r>
                            <w:r>
                              <w:rPr>
                                <w:rFonts w:eastAsia="標楷體"/>
                                <w:bCs/>
                                <w:kern w:val="0"/>
                                <w:sz w:val="28"/>
                                <w:szCs w:val="28"/>
                              </w:rPr>
                              <w:t>址：</w:t>
                            </w:r>
                            <w:r>
                              <w:rPr>
                                <w:rFonts w:eastAsia="標楷體"/>
                                <w:bCs/>
                                <w:kern w:val="0"/>
                                <w:sz w:val="28"/>
                                <w:szCs w:val="28"/>
                              </w:rPr>
                              <w:t xml:space="preserve"> </w:t>
                            </w:r>
                          </w:p>
                          <w:p w:rsidR="00372CD2" w:rsidRDefault="007D4DD5">
                            <w:pPr>
                              <w:snapToGrid w:val="0"/>
                              <w:spacing w:line="240" w:lineRule="atLeast"/>
                              <w:rPr>
                                <w:rFonts w:eastAsia="標楷體"/>
                                <w:bCs/>
                                <w:spacing w:val="24"/>
                                <w:kern w:val="0"/>
                                <w:sz w:val="28"/>
                                <w:szCs w:val="28"/>
                              </w:rPr>
                            </w:pPr>
                            <w:r>
                              <w:rPr>
                                <w:rFonts w:eastAsia="標楷體"/>
                                <w:bCs/>
                                <w:spacing w:val="24"/>
                                <w:kern w:val="0"/>
                                <w:sz w:val="28"/>
                                <w:szCs w:val="28"/>
                              </w:rPr>
                              <w:t>身分證統一編號：</w:t>
                            </w:r>
                          </w:p>
                          <w:p w:rsidR="00372CD2" w:rsidRDefault="007D4DD5">
                            <w:pPr>
                              <w:snapToGrid w:val="0"/>
                              <w:spacing w:line="240" w:lineRule="atLeast"/>
                              <w:rPr>
                                <w:rFonts w:eastAsia="標楷體"/>
                                <w:bCs/>
                                <w:kern w:val="0"/>
                                <w:sz w:val="28"/>
                                <w:szCs w:val="28"/>
                              </w:rPr>
                            </w:pPr>
                            <w:r>
                              <w:rPr>
                                <w:rFonts w:eastAsia="標楷體"/>
                                <w:bCs/>
                                <w:kern w:val="0"/>
                                <w:sz w:val="28"/>
                                <w:szCs w:val="28"/>
                              </w:rPr>
                              <w:t>電</w:t>
                            </w:r>
                            <w:r>
                              <w:rPr>
                                <w:rFonts w:eastAsia="標楷體"/>
                                <w:bCs/>
                                <w:kern w:val="0"/>
                                <w:sz w:val="28"/>
                                <w:szCs w:val="28"/>
                              </w:rPr>
                              <w:t xml:space="preserve">        </w:t>
                            </w:r>
                            <w:r>
                              <w:rPr>
                                <w:rFonts w:eastAsia="標楷體"/>
                                <w:bCs/>
                                <w:kern w:val="0"/>
                                <w:sz w:val="28"/>
                                <w:szCs w:val="28"/>
                              </w:rPr>
                              <w:t>話：</w:t>
                            </w:r>
                          </w:p>
                        </w:txbxContent>
                      </wps:txbx>
                      <wps:bodyPr vert="horz" wrap="square" lIns="91440" tIns="45720" rIns="91440" bIns="45720" anchor="t" anchorCtr="0" compatLnSpc="0"/>
                    </wps:wsp>
                  </a:graphicData>
                </a:graphic>
              </wp:anchor>
            </w:drawing>
          </mc:Choice>
          <mc:Fallback>
            <w:pict>
              <v:shape id="Text Box 4" o:spid="_x0000_s1030" type="#_x0000_t202" style="position:absolute;margin-left:317.5pt;margin-top:918.45pt;width:402.15pt;height:135pt;z-index:25165670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" filled="f" stroked="f">
                <v:textbox>
                  <w:txbxContent>
                    <w:p w:rsidR="00372CD2" w:rsidRDefault="007D4DD5">
                      <w:pPr>
                        <w:snapToGrid w:val="0"/>
                        <w:spacing w:line="240" w:lineRule="atLeast"/>
                      </w:pPr>
                      <w:r>
                        <w:rPr>
                          <w:rFonts w:eastAsia="標楷體"/>
                          <w:bCs/>
                          <w:kern w:val="0"/>
                          <w:sz w:val="28"/>
                          <w:szCs w:val="28"/>
                        </w:rPr>
                        <w:t>土地所有權人：</w:t>
                      </w:r>
                      <w:r>
                        <w:rPr>
                          <w:rFonts w:eastAsia="標楷體"/>
                          <w:bCs/>
                          <w:spacing w:val="2"/>
                          <w:kern w:val="0"/>
                          <w:sz w:val="28"/>
                          <w:szCs w:val="28"/>
                        </w:rPr>
                        <w:t xml:space="preserve">                  </w:t>
                      </w:r>
                      <w:r>
                        <w:rPr>
                          <w:rFonts w:eastAsia="標楷體"/>
                          <w:bCs/>
                          <w:kern w:val="0"/>
                          <w:sz w:val="28"/>
                          <w:szCs w:val="28"/>
                        </w:rPr>
                        <w:t>印鑑章：</w:t>
                      </w:r>
                    </w:p>
                    <w:p w:rsidR="00372CD2" w:rsidRDefault="007D4DD5">
                      <w:pPr>
                        <w:snapToGrid w:val="0"/>
                        <w:spacing w:line="240" w:lineRule="atLeast"/>
                        <w:rPr>
                          <w:rFonts w:eastAsia="標楷體"/>
                          <w:bCs/>
                          <w:kern w:val="0"/>
                          <w:sz w:val="28"/>
                          <w:szCs w:val="28"/>
                        </w:rPr>
                      </w:pPr>
                      <w:r>
                        <w:rPr>
                          <w:rFonts w:eastAsia="標楷體"/>
                          <w:bCs/>
                          <w:kern w:val="0"/>
                          <w:sz w:val="28"/>
                          <w:szCs w:val="28"/>
                        </w:rPr>
                        <w:t>住</w:t>
                      </w:r>
                      <w:r>
                        <w:rPr>
                          <w:rFonts w:eastAsia="標楷體"/>
                          <w:bCs/>
                          <w:kern w:val="0"/>
                          <w:sz w:val="28"/>
                          <w:szCs w:val="28"/>
                        </w:rPr>
                        <w:t xml:space="preserve">        </w:t>
                      </w:r>
                      <w:r>
                        <w:rPr>
                          <w:rFonts w:eastAsia="標楷體"/>
                          <w:bCs/>
                          <w:kern w:val="0"/>
                          <w:sz w:val="28"/>
                          <w:szCs w:val="28"/>
                        </w:rPr>
                        <w:t>址：</w:t>
                      </w:r>
                      <w:r>
                        <w:rPr>
                          <w:rFonts w:eastAsia="標楷體"/>
                          <w:bCs/>
                          <w:kern w:val="0"/>
                          <w:sz w:val="28"/>
                          <w:szCs w:val="28"/>
                        </w:rPr>
                        <w:t xml:space="preserve"> </w:t>
                      </w:r>
                    </w:p>
                    <w:p w:rsidR="00372CD2" w:rsidRDefault="007D4DD5">
                      <w:pPr>
                        <w:snapToGrid w:val="0"/>
                        <w:spacing w:line="240" w:lineRule="atLeast"/>
                        <w:rPr>
                          <w:rFonts w:eastAsia="標楷體"/>
                          <w:bCs/>
                          <w:spacing w:val="24"/>
                          <w:kern w:val="0"/>
                          <w:sz w:val="28"/>
                          <w:szCs w:val="28"/>
                        </w:rPr>
                      </w:pPr>
                      <w:r>
                        <w:rPr>
                          <w:rFonts w:eastAsia="標楷體"/>
                          <w:bCs/>
                          <w:spacing w:val="24"/>
                          <w:kern w:val="0"/>
                          <w:sz w:val="28"/>
                          <w:szCs w:val="28"/>
                        </w:rPr>
                        <w:t>身分證統一編號：</w:t>
                      </w:r>
                    </w:p>
                    <w:p w:rsidR="00372CD2" w:rsidRDefault="007D4DD5">
                      <w:pPr>
                        <w:snapToGrid w:val="0"/>
                        <w:spacing w:line="240" w:lineRule="atLeast"/>
                        <w:rPr>
                          <w:rFonts w:eastAsia="標楷體"/>
                          <w:bCs/>
                          <w:kern w:val="0"/>
                          <w:sz w:val="28"/>
                          <w:szCs w:val="28"/>
                        </w:rPr>
                      </w:pPr>
                      <w:r>
                        <w:rPr>
                          <w:rFonts w:eastAsia="標楷體"/>
                          <w:bCs/>
                          <w:kern w:val="0"/>
                          <w:sz w:val="28"/>
                          <w:szCs w:val="28"/>
                        </w:rPr>
                        <w:t>電</w:t>
                      </w:r>
                      <w:r>
                        <w:rPr>
                          <w:rFonts w:eastAsia="標楷體"/>
                          <w:bCs/>
                          <w:kern w:val="0"/>
                          <w:sz w:val="28"/>
                          <w:szCs w:val="28"/>
                        </w:rPr>
                        <w:t xml:space="preserve">        </w:t>
                      </w:r>
                      <w:r>
                        <w:rPr>
                          <w:rFonts w:eastAsia="標楷體"/>
                          <w:bCs/>
                          <w:kern w:val="0"/>
                          <w:sz w:val="28"/>
                          <w:szCs w:val="28"/>
                        </w:rPr>
                        <w:t>話：</w:t>
                      </w:r>
                    </w:p>
                    <w:p w:rsidR="00372CD2" w:rsidRDefault="007D4DD5">
                      <w:pPr>
                        <w:snapToGrid w:val="0"/>
                        <w:spacing w:line="240" w:lineRule="atLeast"/>
                      </w:pPr>
                      <w:r>
                        <w:rPr>
                          <w:rFonts w:eastAsia="標楷體"/>
                          <w:bCs/>
                          <w:spacing w:val="10"/>
                          <w:kern w:val="0"/>
                          <w:sz w:val="28"/>
                          <w:szCs w:val="28"/>
                        </w:rPr>
                        <w:t>抵</w:t>
                      </w:r>
                      <w:r>
                        <w:rPr>
                          <w:rFonts w:eastAsia="標楷體"/>
                          <w:bCs/>
                          <w:spacing w:val="10"/>
                          <w:kern w:val="0"/>
                          <w:sz w:val="28"/>
                          <w:szCs w:val="28"/>
                        </w:rPr>
                        <w:t xml:space="preserve"> </w:t>
                      </w:r>
                      <w:r>
                        <w:rPr>
                          <w:rFonts w:eastAsia="標楷體"/>
                          <w:bCs/>
                          <w:spacing w:val="10"/>
                          <w:kern w:val="0"/>
                          <w:sz w:val="28"/>
                          <w:szCs w:val="28"/>
                        </w:rPr>
                        <w:t>押</w:t>
                      </w:r>
                      <w:r>
                        <w:rPr>
                          <w:rFonts w:eastAsia="標楷體"/>
                          <w:bCs/>
                          <w:spacing w:val="10"/>
                          <w:kern w:val="0"/>
                          <w:sz w:val="28"/>
                          <w:szCs w:val="28"/>
                        </w:rPr>
                        <w:t xml:space="preserve"> </w:t>
                      </w:r>
                      <w:r>
                        <w:rPr>
                          <w:rFonts w:eastAsia="標楷體"/>
                          <w:bCs/>
                          <w:spacing w:val="10"/>
                          <w:kern w:val="0"/>
                          <w:sz w:val="28"/>
                          <w:szCs w:val="28"/>
                        </w:rPr>
                        <w:t>權</w:t>
                      </w:r>
                      <w:r>
                        <w:rPr>
                          <w:rFonts w:eastAsia="標楷體"/>
                          <w:bCs/>
                          <w:spacing w:val="10"/>
                          <w:kern w:val="0"/>
                          <w:sz w:val="28"/>
                          <w:szCs w:val="28"/>
                        </w:rPr>
                        <w:t xml:space="preserve"> </w:t>
                      </w:r>
                      <w:r>
                        <w:rPr>
                          <w:rFonts w:eastAsia="標楷體"/>
                          <w:bCs/>
                          <w:spacing w:val="10"/>
                          <w:kern w:val="0"/>
                          <w:sz w:val="28"/>
                          <w:szCs w:val="28"/>
                        </w:rPr>
                        <w:t>人：</w:t>
                      </w:r>
                      <w:r>
                        <w:rPr>
                          <w:rFonts w:eastAsia="標楷體"/>
                          <w:bCs/>
                          <w:spacing w:val="8"/>
                          <w:kern w:val="0"/>
                          <w:sz w:val="28"/>
                          <w:szCs w:val="28"/>
                        </w:rPr>
                        <w:t xml:space="preserve">                 </w:t>
                      </w:r>
                      <w:r>
                        <w:rPr>
                          <w:rFonts w:eastAsia="標楷體"/>
                          <w:bCs/>
                          <w:spacing w:val="8"/>
                          <w:kern w:val="0"/>
                          <w:sz w:val="28"/>
                          <w:szCs w:val="28"/>
                        </w:rPr>
                        <w:t>印鑑章：</w:t>
                      </w:r>
                    </w:p>
                    <w:p w:rsidR="00372CD2" w:rsidRDefault="007D4DD5">
                      <w:pPr>
                        <w:snapToGrid w:val="0"/>
                        <w:spacing w:line="240" w:lineRule="atLeast"/>
                        <w:rPr>
                          <w:rFonts w:eastAsia="標楷體"/>
                          <w:bCs/>
                          <w:kern w:val="0"/>
                          <w:sz w:val="28"/>
                          <w:szCs w:val="28"/>
                        </w:rPr>
                      </w:pPr>
                      <w:r>
                        <w:rPr>
                          <w:rFonts w:eastAsia="標楷體"/>
                          <w:bCs/>
                          <w:kern w:val="0"/>
                          <w:sz w:val="28"/>
                          <w:szCs w:val="28"/>
                        </w:rPr>
                        <w:t>住</w:t>
                      </w:r>
                      <w:r>
                        <w:rPr>
                          <w:rFonts w:eastAsia="標楷體"/>
                          <w:bCs/>
                          <w:kern w:val="0"/>
                          <w:sz w:val="28"/>
                          <w:szCs w:val="28"/>
                        </w:rPr>
                        <w:t xml:space="preserve">        </w:t>
                      </w:r>
                      <w:r>
                        <w:rPr>
                          <w:rFonts w:eastAsia="標楷體"/>
                          <w:bCs/>
                          <w:kern w:val="0"/>
                          <w:sz w:val="28"/>
                          <w:szCs w:val="28"/>
                        </w:rPr>
                        <w:t>址：</w:t>
                      </w:r>
                      <w:r>
                        <w:rPr>
                          <w:rFonts w:eastAsia="標楷體"/>
                          <w:bCs/>
                          <w:kern w:val="0"/>
                          <w:sz w:val="28"/>
                          <w:szCs w:val="28"/>
                        </w:rPr>
                        <w:t xml:space="preserve"> </w:t>
                      </w:r>
                    </w:p>
                    <w:p w:rsidR="00372CD2" w:rsidRDefault="007D4DD5">
                      <w:pPr>
                        <w:snapToGrid w:val="0"/>
                        <w:spacing w:line="240" w:lineRule="atLeast"/>
                        <w:rPr>
                          <w:rFonts w:eastAsia="標楷體"/>
                          <w:bCs/>
                          <w:spacing w:val="24"/>
                          <w:kern w:val="0"/>
                          <w:sz w:val="28"/>
                          <w:szCs w:val="28"/>
                        </w:rPr>
                      </w:pPr>
                      <w:r>
                        <w:rPr>
                          <w:rFonts w:eastAsia="標楷體"/>
                          <w:bCs/>
                          <w:spacing w:val="24"/>
                          <w:kern w:val="0"/>
                          <w:sz w:val="28"/>
                          <w:szCs w:val="28"/>
                        </w:rPr>
                        <w:t>身分證統一編號：</w:t>
                      </w:r>
                    </w:p>
                    <w:p w:rsidR="00372CD2" w:rsidRDefault="007D4DD5">
                      <w:pPr>
                        <w:snapToGrid w:val="0"/>
                        <w:spacing w:line="240" w:lineRule="atLeast"/>
                        <w:rPr>
                          <w:rFonts w:eastAsia="標楷體"/>
                          <w:bCs/>
                          <w:kern w:val="0"/>
                          <w:sz w:val="28"/>
                          <w:szCs w:val="28"/>
                        </w:rPr>
                      </w:pPr>
                      <w:r>
                        <w:rPr>
                          <w:rFonts w:eastAsia="標楷體"/>
                          <w:bCs/>
                          <w:kern w:val="0"/>
                          <w:sz w:val="28"/>
                          <w:szCs w:val="28"/>
                        </w:rPr>
                        <w:t>電</w:t>
                      </w:r>
                      <w:r>
                        <w:rPr>
                          <w:rFonts w:eastAsia="標楷體"/>
                          <w:bCs/>
                          <w:kern w:val="0"/>
                          <w:sz w:val="28"/>
                          <w:szCs w:val="28"/>
                        </w:rPr>
                        <w:t xml:space="preserve">        </w:t>
                      </w:r>
                      <w:r>
                        <w:rPr>
                          <w:rFonts w:eastAsia="標楷體"/>
                          <w:bCs/>
                          <w:kern w:val="0"/>
                          <w:sz w:val="28"/>
                          <w:szCs w:val="28"/>
                        </w:rPr>
                        <w:t>話：</w:t>
                      </w:r>
                    </w:p>
                  </w:txbxContent>
                </v:textbox>
                <w10:wrap anchory="page"/>
              </v:shape>
            </w:pict>
          </mc:Fallback>
        </mc:AlternateContent>
      </w:r>
      <w:r>
        <w:rPr>
          <w:rFonts w:eastAsia="標楷體"/>
          <w:sz w:val="28"/>
          <w:szCs w:val="28"/>
        </w:rPr>
        <w:t xml:space="preserve">            </w:t>
      </w:r>
      <w:r>
        <w:rPr>
          <w:rFonts w:ascii="標楷體" w:eastAsia="標楷體" w:hAnsi="標楷體"/>
          <w:sz w:val="28"/>
          <w:szCs w:val="28"/>
        </w:rPr>
        <w:t>臺中市政府</w:t>
      </w:r>
    </w:p>
    <w:p w:rsidR="00372CD2" w:rsidRDefault="00372CD2"/>
    <w:p w:rsidR="00372CD2" w:rsidRDefault="007D4DD5">
      <w:pPr>
        <w:pStyle w:val="xl22"/>
        <w:widowControl w:val="0"/>
        <w:spacing w:before="0" w:after="0"/>
        <w:jc w:val="left"/>
        <w:textAlignment w:val="auto"/>
      </w:pPr>
      <w:r>
        <w:rPr>
          <w:rFonts w:ascii="Times New Roman" w:eastAsia="新細明體" w:hAnsi="Times New Roman"/>
          <w:noProof/>
          <w:kern w:val="3"/>
        </w:rPr>
        <mc:AlternateContent>
          <mc:Choice Requires="wps">
            <w:drawing>
              <wp:anchor distT="0" distB="0" distL="114300" distR="114300" simplePos="0" relativeHeight="251657728" behindDoc="0" locked="0" layoutInCell="1" allowOverlap="1">
                <wp:simplePos x="0" y="0"/>
                <wp:positionH relativeFrom="column">
                  <wp:posOffset>-156847</wp:posOffset>
                </wp:positionH>
                <wp:positionV relativeFrom="paragraph">
                  <wp:posOffset>1474470</wp:posOffset>
                </wp:positionV>
                <wp:extent cx="9350370" cy="457200"/>
                <wp:effectExtent l="0" t="0" r="0" b="0"/>
                <wp:wrapNone/>
                <wp:docPr id="6" name="Text Box 5"/>
                <wp:cNvGraphicFramePr/>
                <a:graphic xmlns:a="http://schemas.openxmlformats.org/drawingml/2006/main">
                  <a:graphicData uri="http://schemas.microsoft.com/office/word/2010/wordprocessingShape">
                    <wps:wsp>
                      <wps:cNvSpPr txBox="1"/>
                      <wps:spPr>
                        <a:xfrm>
                          <a:off x="0" y="0"/>
                          <a:ext cx="9350370" cy="457200"/>
                        </a:xfrm>
                        <a:prstGeom prst="rect">
                          <a:avLst/>
                        </a:prstGeom>
                        <a:noFill/>
                        <a:ln>
                          <a:noFill/>
                          <a:prstDash/>
                        </a:ln>
                      </wps:spPr>
                      <wps:txbx>
                        <w:txbxContent>
                          <w:p w:rsidR="00372CD2" w:rsidRDefault="007D4DD5">
                            <w:pPr>
                              <w:snapToGrid w:val="0"/>
                              <w:spacing w:line="360" w:lineRule="exact"/>
                              <w:rPr>
                                <w:rFonts w:eastAsia="標楷體"/>
                                <w:bCs/>
                                <w:sz w:val="28"/>
                              </w:rPr>
                            </w:pPr>
                            <w:r>
                              <w:rPr>
                                <w:rFonts w:eastAsia="標楷體"/>
                                <w:bCs/>
                                <w:sz w:val="28"/>
                              </w:rPr>
                              <w:t>中華民國</w:t>
                            </w:r>
                            <w:r>
                              <w:rPr>
                                <w:rFonts w:eastAsia="標楷體"/>
                                <w:bCs/>
                                <w:sz w:val="28"/>
                              </w:rPr>
                              <w:t xml:space="preserve"> </w:t>
                            </w:r>
                            <w:r>
                              <w:rPr>
                                <w:rFonts w:eastAsia="標楷體"/>
                                <w:bCs/>
                                <w:sz w:val="28"/>
                              </w:rPr>
                              <w:t>年</w:t>
                            </w:r>
                            <w:r>
                              <w:rPr>
                                <w:rFonts w:eastAsia="標楷體"/>
                                <w:bCs/>
                                <w:sz w:val="28"/>
                              </w:rPr>
                              <w:t xml:space="preserve"> </w:t>
                            </w:r>
                            <w:r>
                              <w:rPr>
                                <w:rFonts w:eastAsia="標楷體"/>
                                <w:bCs/>
                                <w:sz w:val="28"/>
                              </w:rPr>
                              <w:t>月</w:t>
                            </w:r>
                            <w:r>
                              <w:rPr>
                                <w:rFonts w:eastAsia="標楷體"/>
                                <w:bCs/>
                                <w:sz w:val="28"/>
                              </w:rPr>
                              <w:t xml:space="preserve"> </w:t>
                            </w:r>
                            <w:r>
                              <w:rPr>
                                <w:rFonts w:eastAsia="標楷體"/>
                                <w:bCs/>
                                <w:sz w:val="28"/>
                              </w:rPr>
                              <w:t xml:space="preserve">日　　　　　　　</w:t>
                            </w:r>
                          </w:p>
                        </w:txbxContent>
                      </wps:txbx>
                      <wps:bodyPr vert="horz" wrap="square" lIns="91440" tIns="45720" rIns="91440" bIns="45720" anchor="t" anchorCtr="0" compatLnSpc="0"/>
                    </wps:wsp>
                  </a:graphicData>
                </a:graphic>
              </wp:anchor>
            </w:drawing>
          </mc:Choice>
          <mc:Fallback>
            <w:pict>
              <v:shape id="Text Box 5" o:spid="_x0000_s1031" type="#_x0000_t202" style="position:absolute;margin-left:-12.35pt;margin-top:116.1pt;width:736.25pt;height:36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" filled="f" stroked="f">
                <v:textbox>
                  <w:txbxContent>
                    <w:p w:rsidR="00372CD2" w:rsidRDefault="007D4DD5">
                      <w:pPr>
                        <w:snapToGrid w:val="0"/>
                        <w:spacing w:line="360" w:lineRule="exact"/>
                        <w:rPr>
                          <w:rFonts w:eastAsia="標楷體"/>
                          <w:bCs/>
                          <w:sz w:val="28"/>
                        </w:rPr>
                      </w:pPr>
                      <w:r>
                        <w:rPr>
                          <w:rFonts w:eastAsia="標楷體"/>
                          <w:bCs/>
                          <w:sz w:val="28"/>
                        </w:rPr>
                        <w:t>中華民國</w:t>
                      </w:r>
                      <w:r>
                        <w:rPr>
                          <w:rFonts w:eastAsia="標楷體"/>
                          <w:bCs/>
                          <w:sz w:val="28"/>
                        </w:rPr>
                        <w:t xml:space="preserve"> </w:t>
                      </w:r>
                      <w:r>
                        <w:rPr>
                          <w:rFonts w:eastAsia="標楷體"/>
                          <w:bCs/>
                          <w:sz w:val="28"/>
                        </w:rPr>
                        <w:t>年</w:t>
                      </w:r>
                      <w:r>
                        <w:rPr>
                          <w:rFonts w:eastAsia="標楷體"/>
                          <w:bCs/>
                          <w:sz w:val="28"/>
                        </w:rPr>
                        <w:t xml:space="preserve"> </w:t>
                      </w:r>
                      <w:r>
                        <w:rPr>
                          <w:rFonts w:eastAsia="標楷體"/>
                          <w:bCs/>
                          <w:sz w:val="28"/>
                        </w:rPr>
                        <w:t>月</w:t>
                      </w:r>
                      <w:r>
                        <w:rPr>
                          <w:rFonts w:eastAsia="標楷體"/>
                          <w:bCs/>
                          <w:sz w:val="28"/>
                        </w:rPr>
                        <w:t xml:space="preserve"> </w:t>
                      </w:r>
                      <w:r>
                        <w:rPr>
                          <w:rFonts w:eastAsia="標楷體"/>
                          <w:bCs/>
                          <w:sz w:val="28"/>
                        </w:rPr>
                        <w:t xml:space="preserve">日　　　　　　　</w:t>
                      </w:r>
                    </w:p>
                  </w:txbxContent>
                </v:textbox>
              </v:shape>
            </w:pict>
          </mc:Fallback>
        </mc:AlternateContent>
      </w:r>
      <w:r>
        <w:rPr>
          <w:rFonts w:ascii="Times New Roman" w:eastAsia="新細明體" w:hAnsi="Times New Roman"/>
          <w:noProof/>
          <w:kern w:val="3"/>
        </w:rPr>
        <mc:AlternateContent>
          <mc:Choice Requires="wps">
            <w:drawing>
              <wp:anchor distT="0" distB="0" distL="114300" distR="114300" simplePos="0" relativeHeight="251658752" behindDoc="0" locked="0" layoutInCell="1" allowOverlap="1">
                <wp:simplePos x="0" y="0"/>
                <wp:positionH relativeFrom="column">
                  <wp:posOffset>-152403</wp:posOffset>
                </wp:positionH>
                <wp:positionV relativeFrom="paragraph">
                  <wp:posOffset>1847846</wp:posOffset>
                </wp:positionV>
                <wp:extent cx="9753603" cy="813431"/>
                <wp:effectExtent l="0" t="0" r="0" b="5719"/>
                <wp:wrapNone/>
                <wp:docPr id="7" name="Text Box 6"/>
                <wp:cNvGraphicFramePr/>
                <a:graphic xmlns:a="http://schemas.openxmlformats.org/drawingml/2006/main">
                  <a:graphicData uri="http://schemas.microsoft.com/office/word/2010/wordprocessingShape">
                    <wps:wsp>
                      <wps:cNvSpPr txBox="1"/>
                      <wps:spPr>
                        <a:xfrm>
                          <a:off x="0" y="0"/>
                          <a:ext cx="9753603" cy="813431"/>
                        </a:xfrm>
                        <a:prstGeom prst="rect">
                          <a:avLst/>
                        </a:prstGeom>
                        <a:noFill/>
                        <a:ln>
                          <a:noFill/>
                          <a:prstDash/>
                        </a:ln>
                      </wps:spPr>
                      <wps:txbx>
                        <w:txbxContent>
                          <w:p w:rsidR="00372CD2" w:rsidRDefault="007D4DD5">
                            <w:pPr>
                              <w:rPr>
                                <w:rFonts w:eastAsia="標楷體"/>
                                <w:bCs/>
                              </w:rPr>
                            </w:pPr>
                            <w:r>
                              <w:rPr>
                                <w:rFonts w:eastAsia="標楷體"/>
                                <w:bCs/>
                              </w:rPr>
                              <w:t>附註：一、土地所有權人及抵押權人須檢附身分證明文件及印鑑證明。</w:t>
                            </w:r>
                          </w:p>
                          <w:p w:rsidR="00372CD2" w:rsidRDefault="007D4DD5">
                            <w:pPr>
                              <w:rPr>
                                <w:rFonts w:eastAsia="標楷體"/>
                                <w:bCs/>
                              </w:rPr>
                            </w:pPr>
                            <w:r>
                              <w:rPr>
                                <w:rFonts w:eastAsia="標楷體"/>
                                <w:bCs/>
                              </w:rPr>
                              <w:t xml:space="preserve">　　　二、右表不敷填寫時，請以相同格式用紙黏貼。</w:t>
                            </w:r>
                          </w:p>
                          <w:p w:rsidR="00372CD2" w:rsidRDefault="007D4DD5">
                            <w:pPr>
                              <w:rPr>
                                <w:rFonts w:eastAsia="標楷體"/>
                                <w:bCs/>
                              </w:rPr>
                            </w:pPr>
                            <w:r>
                              <w:rPr>
                                <w:rFonts w:eastAsia="標楷體"/>
                                <w:bCs/>
                              </w:rPr>
                              <w:t xml:space="preserve">　　　三、申請時請附申請書一式</w:t>
                            </w:r>
                            <w:r>
                              <w:rPr>
                                <w:rFonts w:eastAsia="標楷體"/>
                                <w:bCs/>
                              </w:rPr>
                              <w:t>3</w:t>
                            </w:r>
                            <w:r>
                              <w:rPr>
                                <w:rFonts w:eastAsia="標楷體"/>
                                <w:bCs/>
                              </w:rPr>
                              <w:t>份（核定後由縣（市）政府、土地所有權人及抵押權人各收執</w:t>
                            </w:r>
                            <w:r>
                              <w:rPr>
                                <w:rFonts w:eastAsia="標楷體"/>
                                <w:bCs/>
                              </w:rPr>
                              <w:t>1</w:t>
                            </w:r>
                            <w:r>
                              <w:rPr>
                                <w:rFonts w:eastAsia="標楷體"/>
                                <w:bCs/>
                              </w:rPr>
                              <w:t>份存用）。</w:t>
                            </w:r>
                          </w:p>
                        </w:txbxContent>
                      </wps:txbx>
                      <wps:bodyPr vert="horz" wrap="square" lIns="91440" tIns="45720" rIns="91440" bIns="45720" anchor="t" anchorCtr="0" compatLnSpc="0"/>
                    </wps:wsp>
                  </a:graphicData>
                </a:graphic>
              </wp:anchor>
            </w:drawing>
          </mc:Choice>
          <mc:Fallback>
            <w:pict>
              <v:shape id="Text Box 6" o:spid="_x0000_s1032" type="#_x0000_t202" style="position:absolute;margin-left:-12pt;margin-top:145.5pt;width:768pt;height:64.0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" filled="f" stroked="f">
                <v:textbox>
                  <w:txbxContent>
                    <w:p w:rsidR="00372CD2" w:rsidRDefault="007D4DD5">
                      <w:pPr>
                        <w:rPr>
                          <w:rFonts w:eastAsia="標楷體"/>
                          <w:bCs/>
                        </w:rPr>
                      </w:pPr>
                      <w:r>
                        <w:rPr>
                          <w:rFonts w:eastAsia="標楷體"/>
                          <w:bCs/>
                        </w:rPr>
                        <w:t>附註：一、土地所有權人及抵押權人須檢附身分證明文件及印鑑證明。</w:t>
                      </w:r>
                    </w:p>
                    <w:p w:rsidR="00372CD2" w:rsidRDefault="007D4DD5">
                      <w:pPr>
                        <w:rPr>
                          <w:rFonts w:eastAsia="標楷體"/>
                          <w:bCs/>
                        </w:rPr>
                      </w:pPr>
                      <w:r>
                        <w:rPr>
                          <w:rFonts w:eastAsia="標楷體"/>
                          <w:bCs/>
                        </w:rPr>
                        <w:t xml:space="preserve">　　　二、右表不敷填寫時，請以相同格式用紙黏貼。</w:t>
                      </w:r>
                    </w:p>
                    <w:p w:rsidR="00372CD2" w:rsidRDefault="007D4DD5">
                      <w:pPr>
                        <w:rPr>
                          <w:rFonts w:eastAsia="標楷體"/>
                          <w:bCs/>
                        </w:rPr>
                      </w:pPr>
                      <w:r>
                        <w:rPr>
                          <w:rFonts w:eastAsia="標楷體"/>
                          <w:bCs/>
                        </w:rPr>
                        <w:t xml:space="preserve">　　　三、申請時請附申請書一式</w:t>
                      </w:r>
                      <w:r>
                        <w:rPr>
                          <w:rFonts w:eastAsia="標楷體"/>
                          <w:bCs/>
                        </w:rPr>
                        <w:t>3</w:t>
                      </w:r>
                      <w:r>
                        <w:rPr>
                          <w:rFonts w:eastAsia="標楷體"/>
                          <w:bCs/>
                        </w:rPr>
                        <w:t>份（核定後由縣（市）政府、土地所有權人及抵押權人各收執</w:t>
                      </w:r>
                      <w:r>
                        <w:rPr>
                          <w:rFonts w:eastAsia="標楷體"/>
                          <w:bCs/>
                        </w:rPr>
                        <w:t>1</w:t>
                      </w:r>
                      <w:r>
                        <w:rPr>
                          <w:rFonts w:eastAsia="標楷體"/>
                          <w:bCs/>
                        </w:rPr>
                        <w:t>份存用）。</w:t>
                      </w:r>
                    </w:p>
                  </w:txbxContent>
                </v:textbox>
              </v:shape>
            </w:pict>
          </mc:Fallback>
        </mc:AlternateContent>
      </w:r>
    </w:p>
    <w:sectPr w:rsidR="00372CD2">
      <w:pgSz w:w="16840" w:h="23814"/>
      <w:pgMar w:top="1440" w:right="1134" w:bottom="1440" w:left="1134"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DD5" w:rsidRDefault="007D4DD5">
      <w:r>
        <w:separator/>
      </w:r>
    </w:p>
  </w:endnote>
  <w:endnote w:type="continuationSeparator" w:id="0">
    <w:p w:rsidR="007D4DD5" w:rsidRDefault="007D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DD5" w:rsidRDefault="007D4DD5">
      <w:r>
        <w:rPr>
          <w:color w:val="000000"/>
        </w:rPr>
        <w:separator/>
      </w:r>
    </w:p>
  </w:footnote>
  <w:footnote w:type="continuationSeparator" w:id="0">
    <w:p w:rsidR="007D4DD5" w:rsidRDefault="007D4D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72CD2"/>
    <w:rsid w:val="00372CD2"/>
    <w:rsid w:val="007D4DD5"/>
    <w:rsid w:val="00BE25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paragraph" w:styleId="a5">
    <w:name w:val="Body Text"/>
    <w:basedOn w:val="a"/>
    <w:rPr>
      <w:rFonts w:ascii="標楷體" w:eastAsia="標楷體" w:hAnsi="標楷體"/>
      <w:sz w:val="28"/>
      <w:szCs w:val="20"/>
    </w:rPr>
  </w:style>
  <w:style w:type="paragraph" w:customStyle="1" w:styleId="xl22">
    <w:name w:val="xl22"/>
    <w:basedOn w:val="a"/>
    <w:pPr>
      <w:widowControl/>
      <w:spacing w:before="100" w:after="100"/>
      <w:jc w:val="center"/>
      <w:textAlignment w:val="center"/>
    </w:pPr>
    <w:rPr>
      <w:rFonts w:ascii="標楷體" w:eastAsia="標楷體" w:hAnsi="標楷體"/>
      <w:kern w:val="0"/>
    </w:rPr>
  </w:style>
  <w:style w:type="paragraph" w:styleId="a6">
    <w:name w:val="Balloon Text"/>
    <w:basedOn w:val="a"/>
    <w:rPr>
      <w:rFonts w:ascii="Cambria" w:hAnsi="Cambria"/>
      <w:sz w:val="18"/>
      <w:szCs w:val="18"/>
    </w:rPr>
  </w:style>
  <w:style w:type="character" w:customStyle="1" w:styleId="a7">
    <w:name w:val="註解方塊文字 字元"/>
    <w:basedOn w:val="a0"/>
    <w:rPr>
      <w:rFonts w:ascii="Cambria" w:eastAsia="新細明體" w:hAnsi="Cambria" w:cs="Times New Roman"/>
      <w:kern w:val="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paragraph" w:styleId="a5">
    <w:name w:val="Body Text"/>
    <w:basedOn w:val="a"/>
    <w:rPr>
      <w:rFonts w:ascii="標楷體" w:eastAsia="標楷體" w:hAnsi="標楷體"/>
      <w:sz w:val="28"/>
      <w:szCs w:val="20"/>
    </w:rPr>
  </w:style>
  <w:style w:type="paragraph" w:customStyle="1" w:styleId="xl22">
    <w:name w:val="xl22"/>
    <w:basedOn w:val="a"/>
    <w:pPr>
      <w:widowControl/>
      <w:spacing w:before="100" w:after="100"/>
      <w:jc w:val="center"/>
      <w:textAlignment w:val="center"/>
    </w:pPr>
    <w:rPr>
      <w:rFonts w:ascii="標楷體" w:eastAsia="標楷體" w:hAnsi="標楷體"/>
      <w:kern w:val="0"/>
    </w:rPr>
  </w:style>
  <w:style w:type="paragraph" w:styleId="a6">
    <w:name w:val="Balloon Text"/>
    <w:basedOn w:val="a"/>
    <w:rPr>
      <w:rFonts w:ascii="Cambria" w:hAnsi="Cambria"/>
      <w:sz w:val="18"/>
      <w:szCs w:val="18"/>
    </w:rPr>
  </w:style>
  <w:style w:type="character" w:customStyle="1" w:styleId="a7">
    <w:name w:val="註解方塊文字 字元"/>
    <w:basedOn w:val="a0"/>
    <w:rPr>
      <w:rFonts w:ascii="Cambria" w:eastAsia="新細明體" w:hAnsi="Cambria"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449</Characters>
  <Application>Microsoft Office Word</Application>
  <DocSecurity>0</DocSecurity>
  <Lines>3</Lines>
  <Paragraphs>1</Paragraphs>
  <ScaleCrop>false</ScaleCrop>
  <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王德峰</cp:lastModifiedBy>
  <cp:revision>2</cp:revision>
  <cp:lastPrinted>2011-04-02T03:20:00Z</cp:lastPrinted>
  <dcterms:created xsi:type="dcterms:W3CDTF">2016-11-02T06:44:00Z</dcterms:created>
  <dcterms:modified xsi:type="dcterms:W3CDTF">2016-11-02T06:44:00Z</dcterms:modified>
</cp:coreProperties>
</file>